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F5555E">
        <w:rPr>
          <w:rFonts w:ascii="Times New Roman" w:hAnsi="Times New Roman" w:cs="Times New Roman"/>
          <w:b/>
          <w:bCs/>
          <w:sz w:val="24"/>
          <w:szCs w:val="24"/>
        </w:rPr>
        <w:t>ГУБЕРНАТОР СТАВРОПОЛЬСКОГО КРАЯ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от 30 августа 2010 г. N 449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О КОМИССИЯХ ПО СОБЛЮДЕНИЮ ТРЕБОВАНИЙ К СЛУЖЕБНОМУ ПОВЕДЕНИЮ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СТАВРОПОЛ</w:t>
      </w:r>
      <w:r w:rsidRPr="00F5555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555E">
        <w:rPr>
          <w:rFonts w:ascii="Times New Roman" w:hAnsi="Times New Roman" w:cs="Times New Roman"/>
          <w:b/>
          <w:bCs/>
          <w:sz w:val="24"/>
          <w:szCs w:val="24"/>
        </w:rPr>
        <w:t>СКОГО КРАЯ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(в ред. постановлений Губернатора Ставропольского края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от 04.05.2012 </w:t>
      </w:r>
      <w:hyperlink r:id="rId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277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от 22.01.2013 </w:t>
      </w:r>
      <w:hyperlink r:id="rId5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F5555E">
        <w:rPr>
          <w:rFonts w:ascii="Times New Roman" w:hAnsi="Times New Roman" w:cs="Times New Roman"/>
          <w:sz w:val="24"/>
          <w:szCs w:val="24"/>
        </w:rPr>
        <w:t>,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от 28.05.2013 </w:t>
      </w:r>
      <w:hyperlink r:id="rId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370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49</w:t>
        </w:r>
      </w:hyperlink>
      <w:r w:rsidRPr="00F5555E">
        <w:rPr>
          <w:rFonts w:ascii="Times New Roman" w:hAnsi="Times New Roman" w:cs="Times New Roman"/>
          <w:sz w:val="24"/>
          <w:szCs w:val="24"/>
        </w:rPr>
        <w:t>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</w:t>
      </w:r>
      <w:hyperlink r:id="rId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миссиях по соблюдению требований к служебному поведению федеральных государственных служащих и урегулированию конфликта интересов" пост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новляю: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5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ваний к служебному поведению государственных гражданских служащих Ставропольского края и урегулированию конфликта интересов (далее - Пол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жение).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2. Предложить профсоюзным организациям, научным организациям и о</w:t>
      </w:r>
      <w:r w:rsidRPr="00F5555E">
        <w:rPr>
          <w:rFonts w:ascii="Times New Roman" w:hAnsi="Times New Roman" w:cs="Times New Roman"/>
          <w:sz w:val="24"/>
          <w:szCs w:val="24"/>
        </w:rPr>
        <w:t>б</w:t>
      </w:r>
      <w:r w:rsidRPr="00F5555E">
        <w:rPr>
          <w:rFonts w:ascii="Times New Roman" w:hAnsi="Times New Roman" w:cs="Times New Roman"/>
          <w:sz w:val="24"/>
          <w:szCs w:val="24"/>
        </w:rPr>
        <w:t>разовательным организациям, осуществляющим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крае, содействовать работе комиссий по соблюдению требов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ний к служебному поведению государственных гражданских служащих Ста</w:t>
      </w:r>
      <w:r w:rsidRPr="00F5555E">
        <w:rPr>
          <w:rFonts w:ascii="Times New Roman" w:hAnsi="Times New Roman" w:cs="Times New Roman"/>
          <w:sz w:val="24"/>
          <w:szCs w:val="24"/>
        </w:rPr>
        <w:t>в</w:t>
      </w:r>
      <w:r w:rsidRPr="00F5555E">
        <w:rPr>
          <w:rFonts w:ascii="Times New Roman" w:hAnsi="Times New Roman" w:cs="Times New Roman"/>
          <w:sz w:val="24"/>
          <w:szCs w:val="24"/>
        </w:rPr>
        <w:t>ропольского края и урегулированию конфликта интересов (далее - комиссии).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3. Утратил силу с 28 мая 2013 года. - </w:t>
      </w:r>
      <w:hyperlink r:id="rId1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польского края от 28.05.2013 N 370.</w:t>
      </w:r>
    </w:p>
    <w:p w:rsidR="00F5555E" w:rsidRPr="00F5555E" w:rsidRDefault="00F5555E" w:rsidP="00F555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Органам местного самоуправления муниципальных образований 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Ставропольского края руководствоваться Положением при образовании коми</w:t>
      </w:r>
      <w:r w:rsidRPr="00F5555E">
        <w:rPr>
          <w:rFonts w:ascii="Times New Roman" w:hAnsi="Times New Roman" w:cs="Times New Roman"/>
          <w:sz w:val="24"/>
          <w:szCs w:val="24"/>
        </w:rPr>
        <w:t>с</w:t>
      </w:r>
      <w:r w:rsidRPr="00F5555E">
        <w:rPr>
          <w:rFonts w:ascii="Times New Roman" w:hAnsi="Times New Roman" w:cs="Times New Roman"/>
          <w:sz w:val="24"/>
          <w:szCs w:val="24"/>
        </w:rPr>
        <w:t>сий по соблюдению  требований  к  служебному  поведению муниципальных служащих муниципальной  службы  в  Ставропольском  крае и урегулированию конфликта интересов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. 3.1 введен </w:t>
      </w:r>
      <w:hyperlink r:id="rId1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ского края от 04.05.2012 N 277)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В случае отсутствия на территории муниципальных образований Ста</w:t>
      </w:r>
      <w:r w:rsidRPr="00F5555E">
        <w:rPr>
          <w:rFonts w:ascii="Times New Roman" w:hAnsi="Times New Roman" w:cs="Times New Roman"/>
          <w:sz w:val="24"/>
          <w:szCs w:val="24"/>
        </w:rPr>
        <w:t>в</w:t>
      </w:r>
      <w:r w:rsidRPr="00F5555E">
        <w:rPr>
          <w:rFonts w:ascii="Times New Roman" w:hAnsi="Times New Roman" w:cs="Times New Roman"/>
          <w:sz w:val="24"/>
          <w:szCs w:val="24"/>
        </w:rPr>
        <w:t>ропольского  края  научных  организаций  и образовательных организаций,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по образовательным пр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граммам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среднего  профессионального образования, высшего образования и дополн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образования, деятельность которых связана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с государственной гражданской или муниципальной службой, либо их предст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вителей,  в  состав указанных комиссий включаются представители иных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образовательных организаций или общественных организаций.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(п. 3.2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 xml:space="preserve">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Белолапенко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Губернатор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lastRenderedPageBreak/>
        <w:t>Ставропольского края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В.В.ГАЕВСКИЙ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F5555E">
        <w:rPr>
          <w:rFonts w:ascii="Times New Roman" w:hAnsi="Times New Roman" w:cs="Times New Roman"/>
          <w:sz w:val="24"/>
          <w:szCs w:val="24"/>
        </w:rPr>
        <w:t>Утверждено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Губернатора Ставропольского края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от 30 августа 2010 г. N 449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4"/>
      <w:bookmarkEnd w:id="2"/>
      <w:r w:rsidRPr="00F555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О КОМИССИЯХ ПО СОБЛЮДЕНИЮ ТРЕБОВАНИЙ К СЛУЖЕБНОМУ ПОВЕДЕНИЮ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СТАВРОПОЛ</w:t>
      </w:r>
      <w:r w:rsidRPr="00F5555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555E">
        <w:rPr>
          <w:rFonts w:ascii="Times New Roman" w:hAnsi="Times New Roman" w:cs="Times New Roman"/>
          <w:b/>
          <w:bCs/>
          <w:sz w:val="24"/>
          <w:szCs w:val="24"/>
        </w:rPr>
        <w:t>СКОГО КРАЯ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5E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(в ред. постановлений Губернатора Ставропольского края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от 04.05.2012 </w:t>
      </w:r>
      <w:hyperlink r:id="rId1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277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от 22.01.2013 </w:t>
      </w:r>
      <w:hyperlink r:id="rId15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F5555E">
        <w:rPr>
          <w:rFonts w:ascii="Times New Roman" w:hAnsi="Times New Roman" w:cs="Times New Roman"/>
          <w:sz w:val="24"/>
          <w:szCs w:val="24"/>
        </w:rPr>
        <w:t>,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от 28.05.2013 </w:t>
      </w:r>
      <w:hyperlink r:id="rId1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370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1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49</w:t>
        </w:r>
      </w:hyperlink>
      <w:r w:rsidRPr="00F5555E">
        <w:rPr>
          <w:rFonts w:ascii="Times New Roman" w:hAnsi="Times New Roman" w:cs="Times New Roman"/>
          <w:sz w:val="24"/>
          <w:szCs w:val="24"/>
        </w:rPr>
        <w:t>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нию конфликта интересов (далее - комиссии), образуемых в органах исполн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тельной власти Ставропольского края, аппарате Правительства Ставропольск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го края, представительстве Правительства Ставропольского края при Прав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тельстве Российской Федерации, управлении по обеспечению деятельности м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ровых судей Ставропольского края, администрации Кавказских Минеральных Вод - особо охраняемого эколого-курортного региона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органы исполнительной власти края, государственные органы края) в соответствии с Федеральным </w:t>
      </w:r>
      <w:hyperlink r:id="rId1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1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F5555E">
        <w:rPr>
          <w:rFonts w:ascii="Times New Roman" w:hAnsi="Times New Roman" w:cs="Times New Roman"/>
          <w:sz w:val="24"/>
          <w:szCs w:val="24"/>
        </w:rPr>
        <w:t>й</w:t>
      </w:r>
      <w:r w:rsidRPr="00F5555E">
        <w:rPr>
          <w:rFonts w:ascii="Times New Roman" w:hAnsi="Times New Roman" w:cs="Times New Roman"/>
          <w:sz w:val="24"/>
          <w:szCs w:val="24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</w:t>
      </w:r>
      <w:r w:rsidRPr="00F5555E">
        <w:rPr>
          <w:rFonts w:ascii="Times New Roman" w:hAnsi="Times New Roman" w:cs="Times New Roman"/>
          <w:sz w:val="24"/>
          <w:szCs w:val="24"/>
        </w:rPr>
        <w:t>й</w:t>
      </w:r>
      <w:r w:rsidRPr="00F5555E">
        <w:rPr>
          <w:rFonts w:ascii="Times New Roman" w:hAnsi="Times New Roman" w:cs="Times New Roman"/>
          <w:sz w:val="24"/>
          <w:szCs w:val="24"/>
        </w:rPr>
        <w:t>ской Федерации, настоящим Положением, а также актами органов исполн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тельной власти края, государственных органов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исполнител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 xml:space="preserve">ной власти края, государственным органам края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>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обеспечении соблюдения государственными гражданскими служащими Ставропольского края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2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ми (далее - требования к служебному поведению и (или) требования об урег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лировании конфликта интересов);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в органе исполнительной власти края, государственном органе края мер по предупреждению коррупции.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</w:t>
      </w:r>
      <w:r w:rsidRPr="00F5555E">
        <w:rPr>
          <w:rFonts w:ascii="Times New Roman" w:hAnsi="Times New Roman" w:cs="Times New Roman"/>
          <w:sz w:val="24"/>
          <w:szCs w:val="24"/>
        </w:rPr>
        <w:t>к</w:t>
      </w:r>
      <w:r w:rsidRPr="00F5555E">
        <w:rPr>
          <w:rFonts w:ascii="Times New Roman" w:hAnsi="Times New Roman" w:cs="Times New Roman"/>
          <w:sz w:val="24"/>
          <w:szCs w:val="24"/>
        </w:rPr>
        <w:t>та интересов, в отношении гражданских служащих, замещающих должности государственной гражданской службы Ставропольского края (далее соответс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венно - должности гражданской службы, гражданская служба) в органе испо</w:t>
      </w:r>
      <w:r w:rsidRPr="00F5555E">
        <w:rPr>
          <w:rFonts w:ascii="Times New Roman" w:hAnsi="Times New Roman" w:cs="Times New Roman"/>
          <w:sz w:val="24"/>
          <w:szCs w:val="24"/>
        </w:rPr>
        <w:t>л</w:t>
      </w:r>
      <w:r w:rsidRPr="00F5555E">
        <w:rPr>
          <w:rFonts w:ascii="Times New Roman" w:hAnsi="Times New Roman" w:cs="Times New Roman"/>
          <w:sz w:val="24"/>
          <w:szCs w:val="24"/>
        </w:rPr>
        <w:t>нительной власти края, государственном органе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lastRenderedPageBreak/>
        <w:t>В отношении гражданских служащих, замещающих должности руковод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телей и заместителей руководителей территориальных органов исполнительной власти края, вопросы, связанные с соблюдением требований к служебному п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ведению и (или) требований об урегулировании конфликта интересов, рассма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риваются комиссиями, образуемыми в соответствующих органах исполнител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ной власти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Комиссия образуется правовым актом органа исполнительной власти края, государственного органа края. Указанным актом утверждаются состав коми</w:t>
      </w:r>
      <w:r w:rsidRPr="00F5555E">
        <w:rPr>
          <w:rFonts w:ascii="Times New Roman" w:hAnsi="Times New Roman" w:cs="Times New Roman"/>
          <w:sz w:val="24"/>
          <w:szCs w:val="24"/>
        </w:rPr>
        <w:t>с</w:t>
      </w:r>
      <w:r w:rsidRPr="00F5555E">
        <w:rPr>
          <w:rFonts w:ascii="Times New Roman" w:hAnsi="Times New Roman" w:cs="Times New Roman"/>
          <w:sz w:val="24"/>
          <w:szCs w:val="24"/>
        </w:rPr>
        <w:t>сии и порядок ее работы.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Вопросы, связанные с соблюдением требований к служебному повед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нию и (или) требований об урегулировании конфликта интересов, в отношении гражданских служащих, замещающих должности гражданской службы в органе исполнительной власти края, государственном органе края, назначение на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торые и освобождение от которых осуществляются Губернатором Ставропол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 xml:space="preserve">ского края, рассматриваются комиссией, </w:t>
      </w:r>
      <w:hyperlink r:id="rId2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работы которой у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верждается нормативным правовым актом Губернатора Ставропольского края в соответствии с настоящим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6. Вопросы, связанные с соблюдением требований к служебному повед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нию и (или) требований об урегулировании конфликта интересов, в отношении гражданских служащих, замещающих должности гражданской службы в терр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ториальных органах исполнительной власти края, рассматриваются комиссией соответствующего территориального органа. Порядок формирования и де</w:t>
      </w:r>
      <w:r w:rsidRPr="00F5555E">
        <w:rPr>
          <w:rFonts w:ascii="Times New Roman" w:hAnsi="Times New Roman" w:cs="Times New Roman"/>
          <w:sz w:val="24"/>
          <w:szCs w:val="24"/>
        </w:rPr>
        <w:t>я</w:t>
      </w:r>
      <w:r w:rsidRPr="00F5555E">
        <w:rPr>
          <w:rFonts w:ascii="Times New Roman" w:hAnsi="Times New Roman" w:cs="Times New Roman"/>
          <w:sz w:val="24"/>
          <w:szCs w:val="24"/>
        </w:rPr>
        <w:t>тельности такой комиссии,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Положением. В состав комиссий территориальных орг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 xml:space="preserve">нов исполнительной власти края не включается представитель, указанный в </w:t>
      </w:r>
      <w:hyperlink w:anchor="Par7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7. В состав комиссии входят председатель комиссии, его заместитель, назначаемый руководителем органа исполнительной власти края, государстве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ного органа края из числа членов комиссии, замещающих должности гражда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ской службы в органе исполнительной власти края, государственном органе края,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заместитель руководителя органа исполнительной власти края, государственного органа края (председатель комиссии), руководитель кадровой слу</w:t>
      </w:r>
      <w:r w:rsidRPr="00F5555E">
        <w:rPr>
          <w:rFonts w:ascii="Times New Roman" w:hAnsi="Times New Roman" w:cs="Times New Roman"/>
          <w:sz w:val="24"/>
          <w:szCs w:val="24"/>
        </w:rPr>
        <w:t>ж</w:t>
      </w:r>
      <w:r w:rsidRPr="00F5555E">
        <w:rPr>
          <w:rFonts w:ascii="Times New Roman" w:hAnsi="Times New Roman" w:cs="Times New Roman"/>
          <w:sz w:val="24"/>
          <w:szCs w:val="24"/>
        </w:rPr>
        <w:t>бы органа исполнительной власти края, государственного органа края либо должностное лицо кадровой службы органа исполнительной власти края, государственного органа края, ответственное за работу по профилактике коррупц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онных и иных правонарушений (секретарь комиссии), гражданские служащие из подразделения по вопросам гражданской службы и кадров, юридического (правового) подразделения, других подразделений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органа исполнительной вл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сти края, государственного органа края, определяемые его руководителем;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F5555E">
        <w:rPr>
          <w:rFonts w:ascii="Times New Roman" w:hAnsi="Times New Roman" w:cs="Times New Roman"/>
          <w:sz w:val="24"/>
          <w:szCs w:val="24"/>
        </w:rPr>
        <w:t>б) представитель управления кадров, государственной, муниципальной службы и наград аппарата Правительства Ставропольского края (далее - упра</w:t>
      </w:r>
      <w:r w:rsidRPr="00F5555E">
        <w:rPr>
          <w:rFonts w:ascii="Times New Roman" w:hAnsi="Times New Roman" w:cs="Times New Roman"/>
          <w:sz w:val="24"/>
          <w:szCs w:val="24"/>
        </w:rPr>
        <w:t>в</w:t>
      </w:r>
      <w:r w:rsidRPr="00F5555E">
        <w:rPr>
          <w:rFonts w:ascii="Times New Roman" w:hAnsi="Times New Roman" w:cs="Times New Roman"/>
          <w:sz w:val="24"/>
          <w:szCs w:val="24"/>
        </w:rPr>
        <w:t>ление кадров);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proofErr w:type="gramStart"/>
      <w:r w:rsidRPr="00F5555E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организаций, осуществляющих образовательную деятельность по образов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образования, высшего обр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зования и дополнительного профессионального образования в Ставропольском крае, деятельность которых связана с гражданской службой или иными сфер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ми, соответствующими вопросам, рассматриваемым на заседании комиссии (далее соответственно - представители научных и образовательных организ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ций, научные и образовательные организации).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3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"/>
      <w:bookmarkEnd w:id="5"/>
      <w:r w:rsidRPr="00F5555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 края, государственного органа края может принять решение о включении в состав комиссии представит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 xml:space="preserve">ля общественного </w:t>
      </w:r>
      <w:r w:rsidRPr="00F5555E">
        <w:rPr>
          <w:rFonts w:ascii="Times New Roman" w:hAnsi="Times New Roman" w:cs="Times New Roman"/>
          <w:sz w:val="24"/>
          <w:szCs w:val="24"/>
        </w:rPr>
        <w:lastRenderedPageBreak/>
        <w:t>совета, образованного при органе исполнительной власти края, государственном органе края, представителя общественной организации ветеранов, созданной в органе исполнительной власти края, государственном органе края, представителя профсоюзной организации, действующей в установленном порядке в органе исполнительной власти края, государственном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гане края.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7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управлением кадров, научными и образовательными организациями, с профсоюзной организацией, действующей в установленном порядке в органе исполнительной власти края, государственном органе края, на основании запроса руководителя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гана исполнительной власти края, государственного органа края.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гражданской службы в органе исполнительной власти края, государственном органе края, должно составлять не менее одной четверти от общего числа членов 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</w:t>
      </w:r>
      <w:r w:rsidRPr="00F5555E">
        <w:rPr>
          <w:rFonts w:ascii="Times New Roman" w:hAnsi="Times New Roman" w:cs="Times New Roman"/>
          <w:sz w:val="24"/>
          <w:szCs w:val="24"/>
        </w:rPr>
        <w:t>з</w:t>
      </w:r>
      <w:r w:rsidRPr="00F5555E">
        <w:rPr>
          <w:rFonts w:ascii="Times New Roman" w:hAnsi="Times New Roman" w:cs="Times New Roman"/>
          <w:sz w:val="24"/>
          <w:szCs w:val="24"/>
        </w:rPr>
        <w:t>можность возникновения конфликта интересов, который мог бы повлиять на принимаемые комиссией решения.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12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Исключение  членов комиссии, являющихся  гражданскими служ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щими, из состава комиссии осуществляется по следующим основаниям: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письменное заявление члена комиссии об исключении его из состава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увольнение члена комиссии из органа исполнительной власти края, г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 xml:space="preserve">сударственного органа края по основаниям, предусмотренным Федеральным </w:t>
      </w:r>
      <w:hyperlink r:id="rId2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выход члена комиссии, являющегося представителем профсоюзной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ганизации, действующей в установленном порядке в органе исполнительной власти края, государственном органе края, из состава данной профсоюзной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ганизации;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г) смерть (гибель) члена комиссии либо признание его безвестно отсутс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вующим или умершим решением суда, вступившим в законную силу;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д) решение руководителя органа исполнительной власти края, государс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венного органа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12.1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28.05.2013 N 370)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12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Члены комиссии, являющиеся представителями научных и образов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тельных  организаций, не могут быть включены в состав комиссии, а включе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ные подлежат исключению из состава комиссии по следующим основаниям: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осуждение члена комиссии к наказанию по приговору суда, вступивш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му в законную силу, а также наличие не снятой или не погашенной в устано</w:t>
      </w:r>
      <w:r w:rsidRPr="00F5555E">
        <w:rPr>
          <w:rFonts w:ascii="Times New Roman" w:hAnsi="Times New Roman" w:cs="Times New Roman"/>
          <w:sz w:val="24"/>
          <w:szCs w:val="24"/>
        </w:rPr>
        <w:t>в</w:t>
      </w:r>
      <w:r w:rsidRPr="00F5555E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 порядке судимости;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выход члена комиссии из гражданства Российской Федерации или пр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обретение гражданства другого государства;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неявка члена комиссии на заседание комиссии более 3-х раз без уваж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тельных причин;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г) увольнение члена комиссии из научной и образовательной организации, которая рекомендовала его для включения в состав 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(п. 12.2 в ред. </w:t>
      </w:r>
      <w:hyperlink r:id="rId2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12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 Исключение членов комиссии, являющихся  представителями нау</w:t>
      </w:r>
      <w:r w:rsidRPr="00F5555E">
        <w:rPr>
          <w:rFonts w:ascii="Times New Roman" w:hAnsi="Times New Roman" w:cs="Times New Roman"/>
          <w:sz w:val="24"/>
          <w:szCs w:val="24"/>
        </w:rPr>
        <w:t>ч</w:t>
      </w:r>
      <w:r w:rsidRPr="00F5555E">
        <w:rPr>
          <w:rFonts w:ascii="Times New Roman" w:hAnsi="Times New Roman" w:cs="Times New Roman"/>
          <w:sz w:val="24"/>
          <w:szCs w:val="24"/>
        </w:rPr>
        <w:t>ных и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образовательных организаций, также осуществляется по следующим основан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ям: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письменное заявление члена комиссии об исключении его из состава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решение руководителя органа исполнительной власти края, государс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 xml:space="preserve">венного органа </w:t>
      </w:r>
      <w:r w:rsidRPr="00F5555E">
        <w:rPr>
          <w:rFonts w:ascii="Times New Roman" w:hAnsi="Times New Roman" w:cs="Times New Roman"/>
          <w:sz w:val="24"/>
          <w:szCs w:val="24"/>
        </w:rPr>
        <w:lastRenderedPageBreak/>
        <w:t>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(п. 12.3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мещающих в органе исполнительной власти края, государственном органе края должности гражданской службы, аналогичные должности, замещаемой гражданским служащим, в отношении которого комиссией рассматривается этот в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прос;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F5555E">
        <w:rPr>
          <w:rFonts w:ascii="Times New Roman" w:hAnsi="Times New Roman" w:cs="Times New Roman"/>
          <w:sz w:val="24"/>
          <w:szCs w:val="24"/>
        </w:rPr>
        <w:t xml:space="preserve">б) другие гражданские служащие, замещающие должности гражданской службы в органе исполнительной власти края, государственном органе края; специалисты, которые могут дать пояснения по вопросам гражданской службы и вопросам, рассматриваемым комиссией; должностные лица других органов исполнительной власти края, государственных органов края, органов местного самоуправления муниципальных образований Ставропольского края; представители заинтересованных организаций;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представитель гражданского служащ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торого комиссией рассматривается этот вопрос, или любого члена комиссии.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14. В состав комиссии, рассматривающей вопросы, связанные с соблюд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нием требований к служебному поведению и (или) требований об урегулиров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нии конфликта интересов, в отношении гражданских служащих, замещающих должности гражданской службы в органе исполнительной власти края, гос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дарственном органе края, назначение на которые и освобождение от которых осуществляются Губернатором Ставропольского края, входят: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заместитель председателя Правительства Ставропольского края, руков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дитель аппарата Правительства Ставропольского края (председатель комиссии), заместитель председателя Правительства Ставропольского края (заместитель председателя комиссии), начальник управления кадров, начальник государс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венно-правового управления Губернатора Ставропольского края и Правител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ства Ставропольского края;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лица, замещающие государственные должности Ставропольского края, гражданские служащие, замещающие должности гражданской службы в апп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рате Правительства Ставропольского края, органах исполнительной власти края, государственных органах края, определяемые Губернатором Ставропол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ского края;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представители научных и образовательных организаций.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3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14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Заседания комиссии проводит председатель  комиссии. В отсутствие председателя  комиссии  его  обязанности исполняет заместитель председателя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(п. 14.1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22.01.2013 N 25; в ред. </w:t>
      </w:r>
      <w:hyperlink r:id="rId33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11.02.2014 N 49)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гра</w:t>
      </w:r>
      <w:r w:rsidRPr="00F5555E">
        <w:rPr>
          <w:rFonts w:ascii="Times New Roman" w:hAnsi="Times New Roman" w:cs="Times New Roman"/>
          <w:sz w:val="24"/>
          <w:szCs w:val="24"/>
        </w:rPr>
        <w:t>ж</w:t>
      </w:r>
      <w:r w:rsidRPr="00F5555E">
        <w:rPr>
          <w:rFonts w:ascii="Times New Roman" w:hAnsi="Times New Roman" w:cs="Times New Roman"/>
          <w:sz w:val="24"/>
          <w:szCs w:val="24"/>
        </w:rPr>
        <w:t>данской службы в органе исполнительной власти края, государственном органе края, а также без участия представителей научных и образовательных орган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заций, недопустимо.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ред. постановлений Губернатора Ставропольского края от 28.05.2013 </w:t>
      </w:r>
      <w:hyperlink r:id="rId3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370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35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N 49</w:t>
        </w:r>
      </w:hyperlink>
      <w:r w:rsidRPr="00F5555E">
        <w:rPr>
          <w:rFonts w:ascii="Times New Roman" w:hAnsi="Times New Roman" w:cs="Times New Roman"/>
          <w:sz w:val="24"/>
          <w:szCs w:val="24"/>
        </w:rPr>
        <w:t>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lastRenderedPageBreak/>
        <w:t>16. При возникновении прямой или косвенной личной заинтересованности члена комиссии, которая может привести к конфликту интересов при рассмо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рении вопроса, включенного в повестку дня заседания комиссии, он обязан до начала заседания заявить об этом. В таком случае соответствующий член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миссии не принимает участия в рассмотрении указанного вопроса.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7"/>
      <w:bookmarkEnd w:id="7"/>
      <w:r w:rsidRPr="00F5555E">
        <w:rPr>
          <w:rFonts w:ascii="Times New Roman" w:hAnsi="Times New Roman" w:cs="Times New Roman"/>
          <w:sz w:val="24"/>
          <w:szCs w:val="24"/>
        </w:rPr>
        <w:t>17. Основаниями для проведения заседания комиссии являются: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proofErr w:type="gramStart"/>
      <w:r w:rsidRPr="00F5555E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исполнительной власти края, государственного органа края в соответствии с </w:t>
      </w:r>
      <w:hyperlink r:id="rId3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подпунктом "4" пункта 22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 Российской Федерации, претендующими на замещение должностей гос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дарственной гражданской службы Ставропольского края, и государственными гражданскими служащими Ставропольского края, и соблюдения государстве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ными гражданскими служащими Ставропольского края требований к служебному поведению, утвержденного постановлением Губернатора Ставропольского края от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09 апреля 2010 г. N 145 "О проверке достоверности и полноты свед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щающими государственные должности Ставропольского края, государстве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ными гражданскими служащими Ставропольского края, и соблюдения госуда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ственными гражданскими служащими Ставропольского края требований к служебному поведению", материалов проверки, свидетельствующих: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04.05.2012 N 277)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F5555E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3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подпунктом "1" пункта 1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вышеуказанного Пол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жения;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 w:rsidRPr="00F5555E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дению и (или) требований об урегулировании конфликта интересов;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2"/>
      <w:bookmarkEnd w:id="11"/>
      <w:r w:rsidRPr="00F5555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в кадровую службу органа исполнительной власти края, государственного органа края: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22.01.2013 N 25)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4"/>
      <w:bookmarkEnd w:id="12"/>
      <w:proofErr w:type="gramStart"/>
      <w:r w:rsidRPr="00F5555E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исполнительной власти края, государственном органе края должность гражданской службы, включе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 xml:space="preserve">ную в </w:t>
      </w:r>
      <w:hyperlink r:id="rId4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должностей, утверждаемый нормативным правовым актом Г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бернатора Ставропольского края, о даче согласия на замещение на условиях трудового договора должности в организации и (или) выполнение в данной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ганизации работы (оказание данной организации услуги) в течение месяца стоимостью более 100 тыс. рублей на условиях гражданско-правового договора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гражданско-правовых договоров), если отдельные функции государственного (административного) управления данной организацией входили в его должн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стные (служебные) обязанности, до истечения двух лет со дня увольнения с гражданской службы;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04.05.2012 N 277)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6"/>
      <w:bookmarkEnd w:id="13"/>
      <w:r w:rsidRPr="00F5555E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тей;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7"/>
      <w:bookmarkEnd w:id="14"/>
      <w:r w:rsidRPr="00F5555E">
        <w:rPr>
          <w:rFonts w:ascii="Times New Roman" w:hAnsi="Times New Roman" w:cs="Times New Roman"/>
          <w:sz w:val="24"/>
          <w:szCs w:val="24"/>
        </w:rPr>
        <w:t>в) представление руководителя органа исполнительной власти края, государственного органа края или любого члена комиссии, касающееся обеспеч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ния соблюдения гражданским служащим требований к служебному поведению и (или) требований об урегулировании конфликта интересов либо осуществл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ния в органе исполнительной власти края, государственном органе края мер по предупреждению коррупции;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8"/>
      <w:bookmarkEnd w:id="15"/>
      <w:r w:rsidRPr="00F5555E">
        <w:rPr>
          <w:rFonts w:ascii="Times New Roman" w:hAnsi="Times New Roman" w:cs="Times New Roman"/>
          <w:sz w:val="24"/>
          <w:szCs w:val="24"/>
        </w:rPr>
        <w:t>г) представление руководителем органа исполнительной власти края, государственного органа края материалов проверки, свидетельствующих о пре</w:t>
      </w:r>
      <w:r w:rsidRPr="00F5555E">
        <w:rPr>
          <w:rFonts w:ascii="Times New Roman" w:hAnsi="Times New Roman" w:cs="Times New Roman"/>
          <w:sz w:val="24"/>
          <w:szCs w:val="24"/>
        </w:rPr>
        <w:t>д</w:t>
      </w:r>
      <w:r w:rsidRPr="00F5555E">
        <w:rPr>
          <w:rFonts w:ascii="Times New Roman" w:hAnsi="Times New Roman" w:cs="Times New Roman"/>
          <w:sz w:val="24"/>
          <w:szCs w:val="24"/>
        </w:rPr>
        <w:t xml:space="preserve">ставлении гражданским служащим недостоверных или неполных сведений, предусмотренных </w:t>
      </w:r>
      <w:hyperlink r:id="rId4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соо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 xml:space="preserve">ветствием расходов лиц, замещающих </w:t>
      </w:r>
      <w:r w:rsidRPr="00F5555E"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должности, и иных лиц их доходам" (далее - Федеральный закон).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3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28.05.2013 N 370)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18. Комиссия не рассматривает сообщения о преступлениях и администр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тивных правонарушениях, а также анонимные обращения, не проводит прове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ки по фактам нарушения служебной дисциплины.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информации, соде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жащей основания для проведения заседания комиссии: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22.01.2013 N 25)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</w:t>
      </w:r>
      <w:r w:rsidRPr="00F5555E">
        <w:rPr>
          <w:rFonts w:ascii="Times New Roman" w:hAnsi="Times New Roman" w:cs="Times New Roman"/>
          <w:sz w:val="24"/>
          <w:szCs w:val="24"/>
        </w:rPr>
        <w:t>п</w:t>
      </w:r>
      <w:r w:rsidRPr="00F5555E">
        <w:rPr>
          <w:rFonts w:ascii="Times New Roman" w:hAnsi="Times New Roman" w:cs="Times New Roman"/>
          <w:sz w:val="24"/>
          <w:szCs w:val="24"/>
        </w:rPr>
        <w:t>ления указанной информации;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му поведению и (или) требований об урегулировании конфликта интересов, его представителя, членов комиссии и других лиц, участвующих в заседании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миссии, с информацией, поступившей в кадровую службу органа исполнител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ной власти края, государственного органа края, и с результатами ее проверки;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1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ние об их удовлетворении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лов.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20. Заседание комиссии проводится в присутствии гражданского служащ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го, в отношении которого рассматривается вопрос о соблюдении требований к служебному поведению и (или) требований об урегулировании конфликта и</w:t>
      </w:r>
      <w:r w:rsidRPr="00F5555E">
        <w:rPr>
          <w:rFonts w:ascii="Times New Roman" w:hAnsi="Times New Roman" w:cs="Times New Roman"/>
          <w:sz w:val="24"/>
          <w:szCs w:val="24"/>
        </w:rPr>
        <w:t>н</w:t>
      </w:r>
      <w:r w:rsidRPr="00F5555E">
        <w:rPr>
          <w:rFonts w:ascii="Times New Roman" w:hAnsi="Times New Roman" w:cs="Times New Roman"/>
          <w:sz w:val="24"/>
          <w:szCs w:val="24"/>
        </w:rPr>
        <w:t>тересов. При наличии письменной просьбы гражданского служащего о ра</w:t>
      </w:r>
      <w:r w:rsidRPr="00F5555E">
        <w:rPr>
          <w:rFonts w:ascii="Times New Roman" w:hAnsi="Times New Roman" w:cs="Times New Roman"/>
          <w:sz w:val="24"/>
          <w:szCs w:val="24"/>
        </w:rPr>
        <w:t>с</w:t>
      </w:r>
      <w:r w:rsidRPr="00F5555E">
        <w:rPr>
          <w:rFonts w:ascii="Times New Roman" w:hAnsi="Times New Roman" w:cs="Times New Roman"/>
          <w:sz w:val="24"/>
          <w:szCs w:val="24"/>
        </w:rPr>
        <w:t>смотрении указанного вопроса без его участия заседание комиссии проводится в его отсутствие. В случае неявки гражданского служащего или его представ</w:t>
      </w:r>
      <w:r w:rsidRPr="00F5555E">
        <w:rPr>
          <w:rFonts w:ascii="Times New Roman" w:hAnsi="Times New Roman" w:cs="Times New Roman"/>
          <w:sz w:val="24"/>
          <w:szCs w:val="24"/>
        </w:rPr>
        <w:t>и</w:t>
      </w:r>
      <w:r w:rsidRPr="00F5555E">
        <w:rPr>
          <w:rFonts w:ascii="Times New Roman" w:hAnsi="Times New Roman" w:cs="Times New Roman"/>
          <w:sz w:val="24"/>
          <w:szCs w:val="24"/>
        </w:rPr>
        <w:t>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шение о рассмотрении указанного вопроса в отсутствие гражданского служ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щего.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21. На заседании комиссии заслушиваются пояснения гражданского сл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22. Члены комиссии и лица, участвовавшие в ее заседании, не вправе ра</w:t>
      </w:r>
      <w:r w:rsidRPr="00F5555E">
        <w:rPr>
          <w:rFonts w:ascii="Times New Roman" w:hAnsi="Times New Roman" w:cs="Times New Roman"/>
          <w:sz w:val="24"/>
          <w:szCs w:val="24"/>
        </w:rPr>
        <w:t>з</w:t>
      </w:r>
      <w:r w:rsidRPr="00F5555E">
        <w:rPr>
          <w:rFonts w:ascii="Times New Roman" w:hAnsi="Times New Roman" w:cs="Times New Roman"/>
          <w:sz w:val="24"/>
          <w:szCs w:val="24"/>
        </w:rPr>
        <w:t>глашать сведения, ставшие им известными в ходе работы 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9"/>
      <w:bookmarkEnd w:id="16"/>
      <w:r w:rsidRPr="00F5555E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13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</w:t>
      </w:r>
      <w:r w:rsidRPr="00F5555E">
        <w:rPr>
          <w:rFonts w:ascii="Times New Roman" w:hAnsi="Times New Roman" w:cs="Times New Roman"/>
          <w:sz w:val="24"/>
          <w:szCs w:val="24"/>
        </w:rPr>
        <w:t>ю</w:t>
      </w:r>
      <w:r w:rsidRPr="00F5555E">
        <w:rPr>
          <w:rFonts w:ascii="Times New Roman" w:hAnsi="Times New Roman" w:cs="Times New Roman"/>
          <w:sz w:val="24"/>
          <w:szCs w:val="24"/>
        </w:rPr>
        <w:t>щих решений: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0"/>
      <w:bookmarkEnd w:id="17"/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гражданским служащим в с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45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подпунктом "1" пункта 1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 Российской Федерации, пр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тендующими на замещение должностей государственной гражданской службы Ставропольского края, и государственными гражданскими служащими Ставр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польского края, и соблюдения государственными гражданскими служащими Ставропольского края требований к служебному поведению, утвержденного постановлением Губернатора Ставропольского края от 09 апреля 2010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г. N 145 "О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</w:t>
      </w:r>
      <w:r w:rsidRPr="00F5555E">
        <w:rPr>
          <w:rFonts w:ascii="Times New Roman" w:hAnsi="Times New Roman" w:cs="Times New Roman"/>
          <w:sz w:val="24"/>
          <w:szCs w:val="24"/>
        </w:rPr>
        <w:t>ж</w:t>
      </w:r>
      <w:r w:rsidRPr="00F5555E">
        <w:rPr>
          <w:rFonts w:ascii="Times New Roman" w:hAnsi="Times New Roman" w:cs="Times New Roman"/>
          <w:sz w:val="24"/>
          <w:szCs w:val="24"/>
        </w:rPr>
        <w:t>бы Ставропольского края, лицами, замещающими государственные должности Ставропольского края, государственными гражданскими служащими Ставр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польского края, и соблюдения государственными гражданскими служащими Ставропольского края требований к служебному поведению", являются дост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верными и полными;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lastRenderedPageBreak/>
        <w:t>б) установить, что сведения, представленные гражданским служащим в с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4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подпунктом "1" пункта 1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Положения, указанного в </w:t>
      </w:r>
      <w:hyperlink w:anchor="Par15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чае комиссия рекомендует руководителю органа исполнительной власти края, государственного органа края применить к гражданскому служащему конкре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>ную меру ответственности.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13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дующих решений: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установить, что гражданский служащий соблюдал требования к служе</w:t>
      </w:r>
      <w:r w:rsidRPr="00F5555E">
        <w:rPr>
          <w:rFonts w:ascii="Times New Roman" w:hAnsi="Times New Roman" w:cs="Times New Roman"/>
          <w:sz w:val="24"/>
          <w:szCs w:val="24"/>
        </w:rPr>
        <w:t>б</w:t>
      </w:r>
      <w:r w:rsidRPr="00F5555E">
        <w:rPr>
          <w:rFonts w:ascii="Times New Roman" w:hAnsi="Times New Roman" w:cs="Times New Roman"/>
          <w:sz w:val="24"/>
          <w:szCs w:val="24"/>
        </w:rPr>
        <w:t>ному поведению и (или) требования об урегулировании конфликта интересов;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исполнител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ной власти края, государственного органа края указать гражданскому служ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13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</w:t>
      </w:r>
      <w:r w:rsidRPr="00F5555E">
        <w:rPr>
          <w:rFonts w:ascii="Times New Roman" w:hAnsi="Times New Roman" w:cs="Times New Roman"/>
          <w:sz w:val="24"/>
          <w:szCs w:val="24"/>
        </w:rPr>
        <w:t>ю</w:t>
      </w:r>
      <w:r w:rsidRPr="00F5555E">
        <w:rPr>
          <w:rFonts w:ascii="Times New Roman" w:hAnsi="Times New Roman" w:cs="Times New Roman"/>
          <w:sz w:val="24"/>
          <w:szCs w:val="24"/>
        </w:rPr>
        <w:t>щих решений: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</w:t>
      </w:r>
      <w:r w:rsidRPr="00F5555E">
        <w:rPr>
          <w:rFonts w:ascii="Times New Roman" w:hAnsi="Times New Roman" w:cs="Times New Roman"/>
          <w:sz w:val="24"/>
          <w:szCs w:val="24"/>
        </w:rPr>
        <w:t>я</w:t>
      </w:r>
      <w:r w:rsidRPr="00F5555E">
        <w:rPr>
          <w:rFonts w:ascii="Times New Roman" w:hAnsi="Times New Roman" w:cs="Times New Roman"/>
          <w:sz w:val="24"/>
          <w:szCs w:val="24"/>
        </w:rPr>
        <w:t>занности;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4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04.05.2012 N 277)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</w:t>
      </w:r>
      <w:r w:rsidRPr="00F5555E">
        <w:rPr>
          <w:rFonts w:ascii="Times New Roman" w:hAnsi="Times New Roman" w:cs="Times New Roman"/>
          <w:sz w:val="24"/>
          <w:szCs w:val="24"/>
        </w:rPr>
        <w:t>я</w:t>
      </w:r>
      <w:r w:rsidRPr="00F5555E">
        <w:rPr>
          <w:rFonts w:ascii="Times New Roman" w:hAnsi="Times New Roman" w:cs="Times New Roman"/>
          <w:sz w:val="24"/>
          <w:szCs w:val="24"/>
        </w:rPr>
        <w:t>занности, и мотивировать свой отказ.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4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04.05.2012 N 277)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13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дующих решений: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5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 является объективной и уважительной;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исполнительной власти края, гос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дарственного органа края применить к гражданскому служащему конкретную меру ответственности.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28.05.2013 N 370)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Par166"/>
      <w:bookmarkEnd w:id="18"/>
      <w:r w:rsidRPr="00F5555E">
        <w:rPr>
          <w:rFonts w:ascii="Times New Roman" w:hAnsi="Times New Roman" w:cs="Times New Roman"/>
          <w:sz w:val="24"/>
          <w:szCs w:val="24"/>
        </w:rPr>
        <w:t>26</w:t>
      </w:r>
      <w:r w:rsidRPr="00F555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55E">
        <w:rPr>
          <w:rFonts w:ascii="Times New Roman" w:hAnsi="Times New Roman" w:cs="Times New Roman"/>
          <w:sz w:val="24"/>
          <w:szCs w:val="24"/>
        </w:rPr>
        <w:t xml:space="preserve"> .  По  итогам рассмотрения вопроса, указанного  в   </w:t>
      </w:r>
      <w:hyperlink w:anchor="Par13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пункта  17  настоящего  Положения,  комиссия  принимает  одно  из следующих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решений: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гражданским служащим в соо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50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Федерального закона, являются достоверными и полными;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гражданским служащим в соо</w:t>
      </w:r>
      <w:r w:rsidRPr="00F5555E">
        <w:rPr>
          <w:rFonts w:ascii="Times New Roman" w:hAnsi="Times New Roman" w:cs="Times New Roman"/>
          <w:sz w:val="24"/>
          <w:szCs w:val="24"/>
        </w:rPr>
        <w:t>т</w:t>
      </w:r>
      <w:r w:rsidRPr="00F5555E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51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Федерального закона, являются недостоверными и (или) неполными. В этом случае комиссия рекомендует руководителю органа исполнительной власти края, государственного органа края применить к гра</w:t>
      </w:r>
      <w:r w:rsidRPr="00F5555E">
        <w:rPr>
          <w:rFonts w:ascii="Times New Roman" w:hAnsi="Times New Roman" w:cs="Times New Roman"/>
          <w:sz w:val="24"/>
          <w:szCs w:val="24"/>
        </w:rPr>
        <w:t>ж</w:t>
      </w:r>
      <w:r w:rsidRPr="00F5555E">
        <w:rPr>
          <w:rFonts w:ascii="Times New Roman" w:hAnsi="Times New Roman" w:cs="Times New Roman"/>
          <w:sz w:val="24"/>
          <w:szCs w:val="24"/>
        </w:rPr>
        <w:t>данскому служащему конкретную меру ответственности и (или) направить м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 xml:space="preserve">териалы, полученные в результате осуществления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расходами, в о</w:t>
      </w:r>
      <w:r w:rsidRPr="00F5555E">
        <w:rPr>
          <w:rFonts w:ascii="Times New Roman" w:hAnsi="Times New Roman" w:cs="Times New Roman"/>
          <w:sz w:val="24"/>
          <w:szCs w:val="24"/>
        </w:rPr>
        <w:t>р</w:t>
      </w:r>
      <w:r w:rsidRPr="00F5555E">
        <w:rPr>
          <w:rFonts w:ascii="Times New Roman" w:hAnsi="Times New Roman" w:cs="Times New Roman"/>
          <w:sz w:val="24"/>
          <w:szCs w:val="24"/>
        </w:rPr>
        <w:t>ганы прокуратуры и (или) иные государственные органы в соответствии с их компетенцией.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(п. 26.1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28.05.2013 N 370)</w:t>
      </w:r>
    </w:p>
    <w:p w:rsidR="00F5555E" w:rsidRPr="00F5555E" w:rsidRDefault="00F5555E" w:rsidP="00F555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27.  По  итогам рассмотрения вопросов, предусмотренных </w:t>
      </w:r>
      <w:hyperlink w:anchor="Par12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138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"г"  пункта 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 настоящего Положения, при наличии к тому оснований 1 комиссия может принять иное, чем предусмотрено </w:t>
      </w:r>
      <w:hyperlink w:anchor="Par149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пунктами 23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6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 н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стоящего Положения,  решение. Основания и мотивы принятия такого решения должны быть отражены в протоколе заседания комиссии.</w:t>
      </w:r>
    </w:p>
    <w:p w:rsidR="00F5555E" w:rsidRPr="00F5555E" w:rsidRDefault="00F5555E" w:rsidP="00F55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3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28.05.2013 N 370)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предусмотренного </w:t>
      </w:r>
      <w:hyperlink w:anchor="Par13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шение.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29. Для исполнения решений комиссии могут быть подготовлены проекты правовых актов органа исполнительной власти края, государственного органа края, решений или поручений руководителя органа исполнительной власти края, государственного органа края, которые в установленном порядке пре</w:t>
      </w:r>
      <w:r w:rsidRPr="00F5555E">
        <w:rPr>
          <w:rFonts w:ascii="Times New Roman" w:hAnsi="Times New Roman" w:cs="Times New Roman"/>
          <w:sz w:val="24"/>
          <w:szCs w:val="24"/>
        </w:rPr>
        <w:t>д</w:t>
      </w:r>
      <w:r w:rsidRPr="00F5555E">
        <w:rPr>
          <w:rFonts w:ascii="Times New Roman" w:hAnsi="Times New Roman" w:cs="Times New Roman"/>
          <w:sz w:val="24"/>
          <w:szCs w:val="24"/>
        </w:rPr>
        <w:t>ставляются на рассмотрение руководителю органа исполнительной власти края, государственного органа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30. Решения комиссии по вопросам, указанным в </w:t>
      </w:r>
      <w:hyperlink w:anchor="Par127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w:anchor="Par13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исполнительной власти края, государственного органа края носят рекомендательный характер.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ar134" w:history="1">
        <w:r w:rsidRPr="00F5555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17</w:t>
        </w:r>
      </w:hyperlink>
      <w:r w:rsidRPr="00F5555E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</w:t>
      </w:r>
      <w:r w:rsidRPr="00F5555E">
        <w:rPr>
          <w:rFonts w:ascii="Times New Roman" w:hAnsi="Times New Roman" w:cs="Times New Roman"/>
          <w:sz w:val="24"/>
          <w:szCs w:val="24"/>
        </w:rPr>
        <w:t>ь</w:t>
      </w:r>
      <w:r w:rsidRPr="00F5555E">
        <w:rPr>
          <w:rFonts w:ascii="Times New Roman" w:hAnsi="Times New Roman" w:cs="Times New Roman"/>
          <w:sz w:val="24"/>
          <w:szCs w:val="24"/>
        </w:rPr>
        <w:t>ный характер.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</w:t>
      </w:r>
      <w:r w:rsidRPr="00F5555E">
        <w:rPr>
          <w:rFonts w:ascii="Times New Roman" w:hAnsi="Times New Roman" w:cs="Times New Roman"/>
          <w:sz w:val="24"/>
          <w:szCs w:val="24"/>
        </w:rPr>
        <w:t>к</w:t>
      </w:r>
      <w:r w:rsidRPr="00F5555E">
        <w:rPr>
          <w:rFonts w:ascii="Times New Roman" w:hAnsi="Times New Roman" w:cs="Times New Roman"/>
          <w:sz w:val="24"/>
          <w:szCs w:val="24"/>
        </w:rPr>
        <w:t>та интересов;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 и других лиц по сущ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ству предъявляемых претензий;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комиссии лиц и краткое изложение их выступлений;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исполнительной власти края, государственный орган края;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5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555E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33. Член комиссии, несогласный с решением комиссии, вправе в письменной форме </w:t>
      </w:r>
      <w:r w:rsidRPr="00F5555E">
        <w:rPr>
          <w:rFonts w:ascii="Times New Roman" w:hAnsi="Times New Roman" w:cs="Times New Roman"/>
          <w:sz w:val="24"/>
          <w:szCs w:val="24"/>
        </w:rPr>
        <w:lastRenderedPageBreak/>
        <w:t>изложить свое мнение, которое подлежит обязательному приобщ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нию к протоколу заседания комиссии и с которым должен быть ознакомлен гражданский служащий.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34. Копии протокола заседания комиссии в 3-дневный срок со дня засед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ния комиссии направляются руководителю органа исполнительной власти края, государственного органа края, полностью или в виде выписок из него - гра</w:t>
      </w:r>
      <w:r w:rsidRPr="00F5555E">
        <w:rPr>
          <w:rFonts w:ascii="Times New Roman" w:hAnsi="Times New Roman" w:cs="Times New Roman"/>
          <w:sz w:val="24"/>
          <w:szCs w:val="24"/>
        </w:rPr>
        <w:t>ж</w:t>
      </w:r>
      <w:r w:rsidRPr="00F5555E">
        <w:rPr>
          <w:rFonts w:ascii="Times New Roman" w:hAnsi="Times New Roman" w:cs="Times New Roman"/>
          <w:sz w:val="24"/>
          <w:szCs w:val="24"/>
        </w:rPr>
        <w:t>данскому служащему, а также по решению комиссии - иным заинтересованным лицам.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35. Руководитель органа исполнительной власти края, государственного органа края обязан рассмотреть протокол заседания комиссии и вправе учесть в пределах своей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F5555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гражданскому служащему мер ответственности, пр</w:t>
      </w:r>
      <w:r w:rsidRPr="00F5555E">
        <w:rPr>
          <w:rFonts w:ascii="Times New Roman" w:hAnsi="Times New Roman" w:cs="Times New Roman"/>
          <w:sz w:val="24"/>
          <w:szCs w:val="24"/>
        </w:rPr>
        <w:t>е</w:t>
      </w:r>
      <w:r w:rsidRPr="00F5555E">
        <w:rPr>
          <w:rFonts w:ascii="Times New Roman" w:hAnsi="Times New Roman" w:cs="Times New Roman"/>
          <w:sz w:val="24"/>
          <w:szCs w:val="24"/>
        </w:rPr>
        <w:t>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и</w:t>
      </w:r>
      <w:r w:rsidRPr="00F5555E">
        <w:rPr>
          <w:rFonts w:ascii="Times New Roman" w:hAnsi="Times New Roman" w:cs="Times New Roman"/>
          <w:sz w:val="24"/>
          <w:szCs w:val="24"/>
        </w:rPr>
        <w:t>с</w:t>
      </w:r>
      <w:r w:rsidRPr="00F5555E">
        <w:rPr>
          <w:rFonts w:ascii="Times New Roman" w:hAnsi="Times New Roman" w:cs="Times New Roman"/>
          <w:sz w:val="24"/>
          <w:szCs w:val="24"/>
        </w:rPr>
        <w:t>полнительной власти края, государственного органа края в письменной форме уведомляет комиссию в месячный срок со дня поступления к нему протокола заседания комиссии. Решение руководителя органа исполнительной власти края, государственного органа края оглашается на ближайшем заседании к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миссии и принимается к сведению без обсуждения.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36. В случае установления комиссией признаков дисциплинарного пр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ступка в действиях (бездействии) гражданского служащего информация об этом представляется руководителю органа исполнительной власти края, гос</w:t>
      </w:r>
      <w:r w:rsidRPr="00F5555E">
        <w:rPr>
          <w:rFonts w:ascii="Times New Roman" w:hAnsi="Times New Roman" w:cs="Times New Roman"/>
          <w:sz w:val="24"/>
          <w:szCs w:val="24"/>
        </w:rPr>
        <w:t>у</w:t>
      </w:r>
      <w:r w:rsidRPr="00F5555E">
        <w:rPr>
          <w:rFonts w:ascii="Times New Roman" w:hAnsi="Times New Roman" w:cs="Times New Roman"/>
          <w:sz w:val="24"/>
          <w:szCs w:val="24"/>
        </w:rPr>
        <w:t>дарственного органа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5555E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</w:t>
      </w:r>
      <w:r w:rsidRPr="00F5555E">
        <w:rPr>
          <w:rFonts w:ascii="Times New Roman" w:hAnsi="Times New Roman" w:cs="Times New Roman"/>
          <w:sz w:val="24"/>
          <w:szCs w:val="24"/>
        </w:rPr>
        <w:t>в</w:t>
      </w:r>
      <w:r w:rsidRPr="00F5555E">
        <w:rPr>
          <w:rFonts w:ascii="Times New Roman" w:hAnsi="Times New Roman" w:cs="Times New Roman"/>
          <w:sz w:val="24"/>
          <w:szCs w:val="24"/>
        </w:rPr>
        <w:t>ного правонарушения или состава преступления, председатель комиссии обязан передать информацию о совершении указанного действия (бездействии) и по</w:t>
      </w:r>
      <w:r w:rsidRPr="00F5555E">
        <w:rPr>
          <w:rFonts w:ascii="Times New Roman" w:hAnsi="Times New Roman" w:cs="Times New Roman"/>
          <w:sz w:val="24"/>
          <w:szCs w:val="24"/>
        </w:rPr>
        <w:t>д</w:t>
      </w:r>
      <w:r w:rsidRPr="00F5555E">
        <w:rPr>
          <w:rFonts w:ascii="Times New Roman" w:hAnsi="Times New Roman" w:cs="Times New Roman"/>
          <w:sz w:val="24"/>
          <w:szCs w:val="24"/>
        </w:rPr>
        <w:t>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55E">
        <w:rPr>
          <w:rFonts w:ascii="Times New Roman" w:hAnsi="Times New Roman" w:cs="Times New Roman"/>
          <w:sz w:val="24"/>
          <w:szCs w:val="24"/>
        </w:rPr>
        <w:t>39. Организационно-техническое и документационное обеспечение де</w:t>
      </w:r>
      <w:r w:rsidRPr="00F5555E">
        <w:rPr>
          <w:rFonts w:ascii="Times New Roman" w:hAnsi="Times New Roman" w:cs="Times New Roman"/>
          <w:sz w:val="24"/>
          <w:szCs w:val="24"/>
        </w:rPr>
        <w:t>я</w:t>
      </w:r>
      <w:r w:rsidRPr="00F5555E">
        <w:rPr>
          <w:rFonts w:ascii="Times New Roman" w:hAnsi="Times New Roman" w:cs="Times New Roman"/>
          <w:sz w:val="24"/>
          <w:szCs w:val="24"/>
        </w:rPr>
        <w:t>тельности комиссии, а также информирование членов комиссии о вопросах, включенных в повестку дня заседания комиссии, о дате, времени и месте пр</w:t>
      </w:r>
      <w:r w:rsidRPr="00F5555E">
        <w:rPr>
          <w:rFonts w:ascii="Times New Roman" w:hAnsi="Times New Roman" w:cs="Times New Roman"/>
          <w:sz w:val="24"/>
          <w:szCs w:val="24"/>
        </w:rPr>
        <w:t>о</w:t>
      </w:r>
      <w:r w:rsidRPr="00F5555E">
        <w:rPr>
          <w:rFonts w:ascii="Times New Roman" w:hAnsi="Times New Roman" w:cs="Times New Roman"/>
          <w:sz w:val="24"/>
          <w:szCs w:val="24"/>
        </w:rPr>
        <w:t>ведения заседания комиссии, ознакомление членов комиссии с материалами, представляемыми для обсуждения на заседании комиссии, осуществляются кадровой службой органа исполнительной власти края, государственного орг</w:t>
      </w:r>
      <w:r w:rsidRPr="00F5555E">
        <w:rPr>
          <w:rFonts w:ascii="Times New Roman" w:hAnsi="Times New Roman" w:cs="Times New Roman"/>
          <w:sz w:val="24"/>
          <w:szCs w:val="24"/>
        </w:rPr>
        <w:t>а</w:t>
      </w:r>
      <w:r w:rsidRPr="00F5555E">
        <w:rPr>
          <w:rFonts w:ascii="Times New Roman" w:hAnsi="Times New Roman" w:cs="Times New Roman"/>
          <w:sz w:val="24"/>
          <w:szCs w:val="24"/>
        </w:rPr>
        <w:t>на края.</w:t>
      </w:r>
    </w:p>
    <w:p w:rsidR="00F5555E" w:rsidRPr="00F5555E" w:rsidRDefault="00F5555E" w:rsidP="00F55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E" w:rsidRPr="00F5555E" w:rsidRDefault="00F5555E" w:rsidP="00F55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27D" w:rsidRPr="00F5555E" w:rsidRDefault="00B9127D" w:rsidP="00F55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127D" w:rsidRPr="00F5555E" w:rsidSect="00076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5E"/>
    <w:rsid w:val="00B9127D"/>
    <w:rsid w:val="00F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E87566A108B6245BB26338C8F23E97543D14E0DE459BD8562E36671E57905E5C4390977858D63ACA6EF4tBNAH" TargetMode="External"/><Relationship Id="rId18" Type="http://schemas.openxmlformats.org/officeDocument/2006/relationships/hyperlink" Target="consultantplus://offline/ref=F4E87566A108B6245BB27D35DE9E609D52334CE4DA45978A02716D3A495E9A091B0CC9D53C55D733tCNDH" TargetMode="External"/><Relationship Id="rId26" Type="http://schemas.openxmlformats.org/officeDocument/2006/relationships/hyperlink" Target="consultantplus://offline/ref=F4E87566A108B6245BB27D35DE9E609D52304BEFDD4F978A02716D3A49t5NEH" TargetMode="External"/><Relationship Id="rId39" Type="http://schemas.openxmlformats.org/officeDocument/2006/relationships/hyperlink" Target="consultantplus://offline/ref=F4E87566A108B6245BB26338C8F23E97543D14E0DE4594DC5E2E36671E57905E5C4390977858D63ACA6EF5tBN4H" TargetMode="External"/><Relationship Id="rId21" Type="http://schemas.openxmlformats.org/officeDocument/2006/relationships/hyperlink" Target="consultantplus://offline/ref=F4E87566A108B6245BB26338C8F23E97543D14E0DE4D95D45D2E36671E57905E5C4390977858D63ACA6EF3tBN9H" TargetMode="External"/><Relationship Id="rId34" Type="http://schemas.openxmlformats.org/officeDocument/2006/relationships/hyperlink" Target="consultantplus://offline/ref=F4E87566A108B6245BB26338C8F23E97543D14E0DE459BD5562E36671E57905E5C4390977858D63ACA6EF6tBNDH" TargetMode="External"/><Relationship Id="rId42" Type="http://schemas.openxmlformats.org/officeDocument/2006/relationships/hyperlink" Target="consultantplus://offline/ref=F4E87566A108B6245BB27D35DE9E609D523542E8DD4C978A02716D3A495E9A091B0CC9D53C55D738tCN2H" TargetMode="External"/><Relationship Id="rId47" Type="http://schemas.openxmlformats.org/officeDocument/2006/relationships/hyperlink" Target="consultantplus://offline/ref=F4E87566A108B6245BB26338C8F23E97543D14E0DE4594DC5C2E36671E57905E5C4390977858D63ACA6FF5tBNBH" TargetMode="External"/><Relationship Id="rId50" Type="http://schemas.openxmlformats.org/officeDocument/2006/relationships/hyperlink" Target="consultantplus://offline/ref=F4E87566A108B6245BB27D35DE9E609D523542E8DD4C978A02716D3A495E9A091B0CC9D53C55D738tCN2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4E87566A108B6245BB26338C8F23E97543D14E0DE459BD8562E36671E57905E5C4390977858D63ACA6EF4tBN8H" TargetMode="External"/><Relationship Id="rId12" Type="http://schemas.openxmlformats.org/officeDocument/2006/relationships/hyperlink" Target="consultantplus://offline/ref=F4E87566A108B6245BB26338C8F23E97543D14E0DE4594DC5C2E36671E57905E5C4390977858D63ACA6EFCtBN5H" TargetMode="External"/><Relationship Id="rId17" Type="http://schemas.openxmlformats.org/officeDocument/2006/relationships/hyperlink" Target="consultantplus://offline/ref=F4E87566A108B6245BB26338C8F23E97543D14E0DE459BD8562E36671E57905E5C4390977858D63ACA6EF4tBN4H" TargetMode="External"/><Relationship Id="rId25" Type="http://schemas.openxmlformats.org/officeDocument/2006/relationships/hyperlink" Target="consultantplus://offline/ref=F4E87566A108B6245BB26338C8F23E97543D14E0DE459BD8562E36671E57905E5C4390977858D63ACA6EF7tBNEH" TargetMode="External"/><Relationship Id="rId33" Type="http://schemas.openxmlformats.org/officeDocument/2006/relationships/hyperlink" Target="consultantplus://offline/ref=F4E87566A108B6245BB26338C8F23E97543D14E0DE459BD8562E36671E57905E5C4390977858D63ACA6EF1tBNDH" TargetMode="External"/><Relationship Id="rId38" Type="http://schemas.openxmlformats.org/officeDocument/2006/relationships/hyperlink" Target="consultantplus://offline/ref=F4E87566A108B6245BB26338C8F23E97543D14E0DC4B9DDB5A2E36671E57905E5C4390977858D63ACA6EF2tBNCH" TargetMode="External"/><Relationship Id="rId46" Type="http://schemas.openxmlformats.org/officeDocument/2006/relationships/hyperlink" Target="consultantplus://offline/ref=F4E87566A108B6245BB26338C8F23E97543D14E0DC4B9DDB5A2E36671E57905E5C4390977858D63ACA6EF2tB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87566A108B6245BB26338C8F23E97543D14E0DE459BD5562E36671E57905E5C4390977858D63ACA6EF4tBNFH" TargetMode="External"/><Relationship Id="rId20" Type="http://schemas.openxmlformats.org/officeDocument/2006/relationships/hyperlink" Target="consultantplus://offline/ref=F4E87566A108B6245BB27D35DE9E609D52334CE4DA45978A02716D3A49t5NEH" TargetMode="External"/><Relationship Id="rId29" Type="http://schemas.openxmlformats.org/officeDocument/2006/relationships/hyperlink" Target="consultantplus://offline/ref=F4E87566A108B6245BB26338C8F23E97543D14E0DE459BD8562E36671E57905E5C4390977858D63ACA6EF6tBNDH" TargetMode="External"/><Relationship Id="rId41" Type="http://schemas.openxmlformats.org/officeDocument/2006/relationships/hyperlink" Target="consultantplus://offline/ref=F4E87566A108B6245BB26338C8F23E97543D14E0DE4594DC5C2E36671E57905E5C4390977858D63ACA6FF5tBN9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87566A108B6245BB26338C8F23E97543D14E0DE459BD5562E36671E57905E5C4390977858D63ACA6EF5tBN8H" TargetMode="External"/><Relationship Id="rId11" Type="http://schemas.openxmlformats.org/officeDocument/2006/relationships/hyperlink" Target="consultantplus://offline/ref=F4E87566A108B6245BB26338C8F23E97543D14E0DE459BD5562E36671E57905E5C4390977858D63ACA6EF4tBNCH" TargetMode="External"/><Relationship Id="rId24" Type="http://schemas.openxmlformats.org/officeDocument/2006/relationships/hyperlink" Target="consultantplus://offline/ref=F4E87566A108B6245BB26338C8F23E97543D14E0DE459BD8562E36671E57905E5C4390977858D63ACA6EF7tBNFH" TargetMode="External"/><Relationship Id="rId32" Type="http://schemas.openxmlformats.org/officeDocument/2006/relationships/hyperlink" Target="consultantplus://offline/ref=F4E87566A108B6245BB26338C8F23E97543D14E0DE4594DC5E2E36671E57905E5C4390977858D63ACA6EF5tBNAH" TargetMode="External"/><Relationship Id="rId37" Type="http://schemas.openxmlformats.org/officeDocument/2006/relationships/hyperlink" Target="consultantplus://offline/ref=F4E87566A108B6245BB26338C8F23E97543D14E0DE4594DC5C2E36671E57905E5C4390977858D63ACA6FF5tBNEH" TargetMode="External"/><Relationship Id="rId40" Type="http://schemas.openxmlformats.org/officeDocument/2006/relationships/hyperlink" Target="consultantplus://offline/ref=F4E87566A108B6245BB26338C8F23E97543D14E0DC4B9DDB5C2E36671E57905E5C4390977858D63ACA6EF4tBNEH" TargetMode="External"/><Relationship Id="rId45" Type="http://schemas.openxmlformats.org/officeDocument/2006/relationships/hyperlink" Target="consultantplus://offline/ref=F4E87566A108B6245BB26338C8F23E97543D14E0DC4B9DDB5A2E36671E57905E5C4390977858D63ACA6EF2tBNCH" TargetMode="External"/><Relationship Id="rId53" Type="http://schemas.openxmlformats.org/officeDocument/2006/relationships/hyperlink" Target="consultantplus://offline/ref=F4E87566A108B6245BB26338C8F23E97543D14E0DE459BD5562E36671E57905E5C4390977858D63ACA6EF6tBN5H" TargetMode="External"/><Relationship Id="rId5" Type="http://schemas.openxmlformats.org/officeDocument/2006/relationships/hyperlink" Target="consultantplus://offline/ref=F4E87566A108B6245BB26338C8F23E97543D14E0DE4594DC5E2E36671E57905E5C4390977858D63ACA6EF5tBN8H" TargetMode="External"/><Relationship Id="rId15" Type="http://schemas.openxmlformats.org/officeDocument/2006/relationships/hyperlink" Target="consultantplus://offline/ref=F4E87566A108B6245BB26338C8F23E97543D14E0DE4594DC5E2E36671E57905E5C4390977858D63ACA6EF5tBN8H" TargetMode="External"/><Relationship Id="rId23" Type="http://schemas.openxmlformats.org/officeDocument/2006/relationships/hyperlink" Target="consultantplus://offline/ref=F4E87566A108B6245BB26338C8F23E97543D14E0DE459BD8562E36671E57905E5C4390977858D63ACA6EF7tBNDH" TargetMode="External"/><Relationship Id="rId28" Type="http://schemas.openxmlformats.org/officeDocument/2006/relationships/hyperlink" Target="consultantplus://offline/ref=F4E87566A108B6245BB26338C8F23E97543D14E0DE459BD8562E36671E57905E5C4390977858D63ACA6EF7tBN9H" TargetMode="External"/><Relationship Id="rId36" Type="http://schemas.openxmlformats.org/officeDocument/2006/relationships/hyperlink" Target="consultantplus://offline/ref=F4E87566A108B6245BB26338C8F23E97543D14E0DC4B9DDB5A2E36671E57905E5C4390977858D63ACA6CF5tBN9H" TargetMode="External"/><Relationship Id="rId49" Type="http://schemas.openxmlformats.org/officeDocument/2006/relationships/hyperlink" Target="consultantplus://offline/ref=F4E87566A108B6245BB26338C8F23E97543D14E0DE459BD5562E36671E57905E5C4390977858D63ACA6EF6tBNEH" TargetMode="External"/><Relationship Id="rId10" Type="http://schemas.openxmlformats.org/officeDocument/2006/relationships/hyperlink" Target="consultantplus://offline/ref=F4E87566A108B6245BB26338C8F23E97543D14E0DE459BD8562E36671E57905E5C4390977858D63ACA6EF4tBNBH" TargetMode="External"/><Relationship Id="rId19" Type="http://schemas.openxmlformats.org/officeDocument/2006/relationships/hyperlink" Target="consultantplus://offline/ref=F4E87566A108B6245BB27D35DE9E609D513E4DE8D31AC088532463t3NFH" TargetMode="External"/><Relationship Id="rId31" Type="http://schemas.openxmlformats.org/officeDocument/2006/relationships/hyperlink" Target="consultantplus://offline/ref=F4E87566A108B6245BB26338C8F23E97543D14E0DE459BD8562E36671E57905E5C4390977858D63ACA6EF6tBN5H" TargetMode="External"/><Relationship Id="rId44" Type="http://schemas.openxmlformats.org/officeDocument/2006/relationships/hyperlink" Target="consultantplus://offline/ref=F4E87566A108B6245BB26338C8F23E97543D14E0DE4594DC5E2E36671E57905E5C4390977858D63ACA6EF4tBNDH" TargetMode="External"/><Relationship Id="rId52" Type="http://schemas.openxmlformats.org/officeDocument/2006/relationships/hyperlink" Target="consultantplus://offline/ref=F4E87566A108B6245BB26338C8F23E97543D14E0DE459BD5562E36671E57905E5C4390977858D63ACA6EF6tBN9H" TargetMode="External"/><Relationship Id="rId4" Type="http://schemas.openxmlformats.org/officeDocument/2006/relationships/hyperlink" Target="consultantplus://offline/ref=F4E87566A108B6245BB26338C8F23E97543D14E0DE4594DC5C2E36671E57905E5C4390977858D63ACA6EFCtBNAH" TargetMode="External"/><Relationship Id="rId9" Type="http://schemas.openxmlformats.org/officeDocument/2006/relationships/hyperlink" Target="consultantplus://offline/ref=F4E87566A108B6245BB27D35DE9E609D52334FEFD94D978A02716D3A495E9A091B0CC9D53C55D73EtCNCH" TargetMode="External"/><Relationship Id="rId14" Type="http://schemas.openxmlformats.org/officeDocument/2006/relationships/hyperlink" Target="consultantplus://offline/ref=F4E87566A108B6245BB26338C8F23E97543D14E0DE4594DC5C2E36671E57905E5C4390977858D63ACA6FF5tBNDH" TargetMode="External"/><Relationship Id="rId22" Type="http://schemas.openxmlformats.org/officeDocument/2006/relationships/hyperlink" Target="consultantplus://offline/ref=F4E87566A108B6245BB26338C8F23E97543D14E0DE4D95D45D2E36671E57905E5C4390977858D63ACA6EF7tBNAH" TargetMode="External"/><Relationship Id="rId27" Type="http://schemas.openxmlformats.org/officeDocument/2006/relationships/hyperlink" Target="consultantplus://offline/ref=F4E87566A108B6245BB26338C8F23E97543D14E0DE459BD5562E36671E57905E5C4390977858D63ACA6EF4tBN9H" TargetMode="External"/><Relationship Id="rId30" Type="http://schemas.openxmlformats.org/officeDocument/2006/relationships/hyperlink" Target="consultantplus://offline/ref=F4E87566A108B6245BB26338C8F23E97543D14E0DE459BD8562E36671E57905E5C4390977858D63ACA6EF6tBNBH" TargetMode="External"/><Relationship Id="rId35" Type="http://schemas.openxmlformats.org/officeDocument/2006/relationships/hyperlink" Target="consultantplus://offline/ref=F4E87566A108B6245BB26338C8F23E97543D14E0DE459BD8562E36671E57905E5C4390977858D63ACA6EF1tBNCH" TargetMode="External"/><Relationship Id="rId43" Type="http://schemas.openxmlformats.org/officeDocument/2006/relationships/hyperlink" Target="consultantplus://offline/ref=F4E87566A108B6245BB26338C8F23E97543D14E0DE459BD5562E36671E57905E5C4390977858D63ACA6EF6tBNCH" TargetMode="External"/><Relationship Id="rId48" Type="http://schemas.openxmlformats.org/officeDocument/2006/relationships/hyperlink" Target="consultantplus://offline/ref=F4E87566A108B6245BB26338C8F23E97543D14E0DE4594DC5C2E36671E57905E5C4390977858D63ACA6FF5tBN5H" TargetMode="External"/><Relationship Id="rId8" Type="http://schemas.openxmlformats.org/officeDocument/2006/relationships/hyperlink" Target="consultantplus://offline/ref=F4E87566A108B6245BB27D35DE9E609D52334CE4DA45978A02716D3A495E9A091B0CC9D53C55D733tCNDH" TargetMode="External"/><Relationship Id="rId51" Type="http://schemas.openxmlformats.org/officeDocument/2006/relationships/hyperlink" Target="consultantplus://offline/ref=F4E87566A108B6245BB27D35DE9E609D523542E8DD4C978A02716D3A495E9A091B0CC9D53C55D738tCN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6179</Words>
  <Characters>35221</Characters>
  <Application>Microsoft Office Word</Application>
  <DocSecurity>0</DocSecurity>
  <Lines>293</Lines>
  <Paragraphs>82</Paragraphs>
  <ScaleCrop>false</ScaleCrop>
  <Company/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2014-07-17T10:51:00Z</dcterms:created>
  <dcterms:modified xsi:type="dcterms:W3CDTF">2014-07-17T10:51:00Z</dcterms:modified>
</cp:coreProperties>
</file>