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32"/>
          <w:szCs w:val="32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/>
          <w:iCs/>
          <w:color w:val="7030A0"/>
          <w:sz w:val="32"/>
          <w:szCs w:val="32"/>
          <w:lang w:val="ru-RU"/>
        </w:rPr>
        <w:t>Креативность можно тренировать, как мышци. Кубики Историй - это тренажер для тренировки творческих способностей, памяти и мышления!</w:t>
      </w:r>
      <w:r>
        <w:rPr>
          <w:rFonts w:hint="default" w:ascii="Times New Roman" w:hAnsi="Times New Roman" w:cs="Times New Roman"/>
          <w:i/>
          <w:iCs/>
          <w:sz w:val="32"/>
          <w:szCs w:val="32"/>
          <w:lang w:val="ru-RU"/>
        </w:rPr>
        <w:t>»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>
      <w:pPr>
        <w:jc w:val="right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Рори О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`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Коннор, изобретатель игры.</w:t>
      </w:r>
    </w:p>
    <w:p>
      <w:pPr>
        <w:jc w:val="right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</w:p>
    <w:p>
      <w:pPr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 1 июня 2020 года на базе Ставропольского центра социальной помощи семье и детям реализуется </w:t>
      </w:r>
      <w:r>
        <w:rPr>
          <w:rFonts w:ascii="Times New Roman" w:hAnsi="Times New Roman" w:cs="Times New Roman"/>
          <w:sz w:val="28"/>
          <w:szCs w:val="28"/>
        </w:rPr>
        <w:t>в рамках  проекта «Комплекс мер Ставропольского края по активной поддержке родителей детей-инвалидов (их представителей) для сохранения семейной среды развития и воспитания детей», финансируемой Фондом поддержки детей, находящихся в трудной жизненной ситуации, реализуется 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программа «Мы вместе».</w:t>
      </w:r>
    </w:p>
    <w:p>
      <w:pPr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Целью данной программы является обучение родителей детей с ОВЗ более качественному взаимодействию со своими детьми. Одним из методов повышения родительской компетентности является «сказательство». Искусство рассказывания историй, которое имеет огромную силу. В форме рассказа взрослый может чему-то научить ребенка, подбодрить его или мотивировать на достижение поставленной цели.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Набор пособий «Кубики историй» применяются для групповой работы с родителями на занятиях по программе «Мы вместе». С их помощью взрослые смогут творчески выразить свои мысли,  собирая воедино все образы, выпавшие на гранях кубиков. Совместное составление рассказа с определенной тематикой поможет группе сплотиться, а дальнейший поиск сходств истории с реальной жизнью участников группы поможет глубже погрузиться в изучение понимания своих чувств и чувств своего ребенка.</w:t>
      </w: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3952875" cy="2959100"/>
            <wp:effectExtent l="0" t="0" r="9525" b="12700"/>
            <wp:docPr id="1" name="Изображение 1" descr="IMG_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10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41876"/>
    <w:rsid w:val="7811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2020-07-20T12:52:00Z</dcterms:created>
  <dc:creator>ЦПСиД</dc:creator>
  <cp:lastModifiedBy>ПК</cp:lastModifiedBy>
  <dcterms:modified xsi:type="dcterms:W3CDTF">2020-06-17T11:37:18Z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