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363" w:leftChars="0" w:hanging="3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ind w:left="9123" w:leftChars="0" w:hanging="3" w:firstLineChars="0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rFonts w:hint="default"/>
          <w:sz w:val="28"/>
          <w:szCs w:val="28"/>
        </w:rPr>
        <w:t xml:space="preserve"> государственного бюджетного</w:t>
      </w:r>
    </w:p>
    <w:p>
      <w:pPr>
        <w:ind w:left="9103" w:leftChars="0" w:firstLine="17" w:firstLineChar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учреждения социального обсл</w:t>
      </w:r>
      <w:r>
        <w:rPr>
          <w:rFonts w:hint="default"/>
          <w:sz w:val="28"/>
          <w:szCs w:val="28"/>
          <w:lang w:val="ru-RU"/>
        </w:rPr>
        <w:t>у</w:t>
      </w:r>
      <w:r>
        <w:rPr>
          <w:rFonts w:hint="default"/>
          <w:sz w:val="28"/>
          <w:szCs w:val="28"/>
        </w:rPr>
        <w:t>живания</w:t>
      </w:r>
    </w:p>
    <w:p>
      <w:pPr>
        <w:ind w:left="9103" w:leftChars="0" w:firstLine="17" w:firstLineChar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</w:rPr>
        <w:t>Ставропольский центр социальной</w:t>
      </w:r>
    </w:p>
    <w:p>
      <w:pPr>
        <w:ind w:left="9103" w:leftChars="0" w:firstLine="17" w:firstLineChar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помощи семье и детям</w:t>
      </w:r>
      <w:r>
        <w:rPr>
          <w:rFonts w:hint="default"/>
          <w:sz w:val="28"/>
          <w:szCs w:val="28"/>
          <w:lang w:val="ru-RU"/>
        </w:rPr>
        <w:t>»</w:t>
      </w:r>
    </w:p>
    <w:p>
      <w:pPr>
        <w:ind w:left="9103" w:leftChars="0" w:firstLine="17" w:firstLineChar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________________  А.А.Андрющенко</w:t>
      </w:r>
    </w:p>
    <w:p>
      <w:pPr>
        <w:ind w:left="9103" w:leftChars="0" w:firstLine="17" w:firstLineChar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 26 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августа  </w:t>
      </w:r>
      <w:r>
        <w:rPr>
          <w:rFonts w:hint="default"/>
          <w:sz w:val="28"/>
          <w:szCs w:val="28"/>
        </w:rPr>
        <w:t xml:space="preserve"> 2016 г.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rFonts w:hint="default"/>
          <w:sz w:val="28"/>
          <w:szCs w:val="28"/>
        </w:rPr>
        <w:t xml:space="preserve"> МЕРОПРИЯТИЙ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>внедрению профессиональных стандартов</w:t>
      </w:r>
      <w:r>
        <w:rPr>
          <w:rFonts w:hint="default"/>
          <w:sz w:val="28"/>
          <w:szCs w:val="28"/>
        </w:rPr>
        <w:t xml:space="preserve"> в ГБУСО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</w:rPr>
        <w:t>Ставропольский ЦСПСиД</w:t>
      </w:r>
      <w:r>
        <w:rPr>
          <w:rFonts w:hint="default"/>
          <w:sz w:val="28"/>
          <w:szCs w:val="28"/>
          <w:lang w:val="ru-RU"/>
        </w:rPr>
        <w:t>»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tbl>
      <w:tblPr>
        <w:tblStyle w:val="3"/>
        <w:tblW w:w="14570" w:type="dxa"/>
        <w:tblInd w:w="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4536"/>
        <w:gridCol w:w="2437"/>
        <w:gridCol w:w="2438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44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работников учреждения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Смирнова И.В.,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заведующие отделениями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>
              <w:rPr>
                <w:rFonts w:hint="default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август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профессиональных стандартов, планируемых к использованию в организации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Издание приказа об утверждении списка профессиональных стандартов, которые будут использоваться в учреждении </w:t>
            </w:r>
          </w:p>
          <w:p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Смирнова И.В.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должностей, которые необходимо переименовать в целях приведения в соответствие с профессиональными стандартами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Смирнова И.В.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локальных нормативных актов учреждения, в которые необходимо внести изменения в связи с введением профессиональных стандартов (штатное расписание, положения о структурных подразделениях, положения об оплате труда, должностные инструкции, подготовить дополнительные соглашения к трудовым договорам и др.) и внесение соответствующих изменений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Смогунова Л.В.,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Смирнова И.В.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соответствия квалификации работников учреждения квалификационным требованиям, указанным в профессиональных стандартах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>
              <w:rPr>
                <w:rFonts w:hint="default"/>
                <w:sz w:val="28"/>
                <w:szCs w:val="28"/>
              </w:rPr>
              <w:t xml:space="preserve"> И.В.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необходимости подготовки (переподготовки, обучения, дополнительной профессиональной подготовки) работников учреждения на основе анализа квалификационных требований профессиональных стандартов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Жерлицына</w:t>
            </w:r>
            <w:r>
              <w:rPr>
                <w:rFonts w:hint="default"/>
                <w:sz w:val="28"/>
                <w:szCs w:val="28"/>
              </w:rPr>
              <w:t xml:space="preserve"> Ю.Г.,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Каменева С.В.,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Смирнова И.В.,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Тарабурова И.Н.,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заведующие отделениями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года 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плана профессиональной подготовки (переподготовки, обучения, дополнительной профессиональной подготовки) работников учреждения с учетом требований профессиональных стандартов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>
              <w:rPr>
                <w:rFonts w:hint="default"/>
                <w:sz w:val="28"/>
                <w:szCs w:val="28"/>
              </w:rPr>
              <w:t xml:space="preserve"> И.В.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необходимости проведения независимой оценки квалификации (аттестации) работников учреждения, в целях соответствия квалификационным требованиям, указанным в профессиональных стандартах 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</w:t>
            </w:r>
            <w:r>
              <w:rPr>
                <w:rFonts w:hint="default"/>
                <w:sz w:val="28"/>
                <w:szCs w:val="28"/>
              </w:rPr>
              <w:t xml:space="preserve"> комиссия учреждения с привлечением сторонних специалистов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448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1276" w:right="1134" w:bottom="850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3E3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392</Words>
  <Characters>2235</Characters>
  <Lines>18</Lines>
  <Paragraphs>5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2016-07-14T07:08:00Z</dcterms:created>
  <dc:creator>msboii</dc:creator>
  <cp:lastModifiedBy>Секретарь</cp:lastModifiedBy>
  <cp:lastPrinted>2016-08-25T12:00:00Z</cp:lastPrinted>
  <dcterms:modified xsi:type="dcterms:W3CDTF">2018-03-26T05:56:32Z</dcterms:modified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