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567"/>
        <w:jc w:val="center"/>
        <w:rPr>
          <w:rFonts w:eastAsia="SimSu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  <w:r>
        <w:rPr>
          <w:rFonts w:hint="default"/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eastAsia="SimSun"/>
          <w:b/>
          <w:bCs/>
          <w:sz w:val="28"/>
          <w:szCs w:val="28"/>
        </w:rPr>
        <w:t>«Говоруша»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/>
        <w:jc w:val="both"/>
        <w:textAlignment w:val="auto"/>
        <w:rPr>
          <w:rFonts w:eastAsia="Times New Roman"/>
          <w:b/>
          <w:bCs/>
          <w:color w:val="22222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center"/>
        <w:textAlignment w:val="auto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>Пояснительная записка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both"/>
        <w:textAlignment w:val="auto"/>
        <w:rPr>
          <w:rFonts w:eastAsia="sans-serif"/>
          <w:sz w:val="28"/>
          <w:szCs w:val="28"/>
          <w:shd w:val="clear" w:color="auto" w:fill="FFFFFF"/>
        </w:rPr>
      </w:pPr>
      <w:r>
        <w:rPr>
          <w:rFonts w:eastAsia="sans-serif"/>
          <w:sz w:val="28"/>
          <w:szCs w:val="28"/>
          <w:shd w:val="clear" w:color="auto" w:fill="FFFFFF"/>
        </w:rPr>
        <w:t xml:space="preserve">Речь является важнейшей социальной функцией, для развития которой необходимо речевое общение. Генетическая программа овладения языком реализуется только в речевом общении. При этом общение должно быть значимым для ребёнка. Поэтому для развития речи недостаточно, чтобы ребёнок просто слышал речь. Необходимо, чтобы говорили значимое для него и тем самым стимулировали его к общению.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Но часто родителям просто не хватает знаний по специальному обучению, и программа «Говоруша» даёт возможность, во-первых, получить информацию о теоретических аспектах возникновения речи  и возможных нарушениях в процессе её становления, во-вторых, совместно с логопедом на практике отработать приёмы коррекционного воздействия на ребёнка, а затем уже самостоятельно, в домашних условиях создать вокруг ребёнка развивающую среду, а при возникновении каких-то сложностей или вопросов обратиться к специалисту за помощью.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Актуальность: </w:t>
      </w:r>
      <w:r>
        <w:rPr>
          <w:rFonts w:eastAsia="Calibri"/>
          <w:sz w:val="28"/>
          <w:szCs w:val="28"/>
          <w:lang w:eastAsia="en-US"/>
        </w:rPr>
        <w:t>программа нацелена на педагогическое обучение родителей, проведению развивающих занятий в домашних условиях, что обусловлено достаточной распространенностью детей с речевыми нарушениями на сегодняшний день и необходимостью предоставления им своевременной, эффективной помощи и поддержки не только со стороны специалистов, но и их родителей.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both"/>
        <w:textAlignment w:val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Цель: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both"/>
        <w:textAlignment w:val="auto"/>
        <w:rPr>
          <w:color w:val="0000FF"/>
          <w:sz w:val="28"/>
          <w:szCs w:val="28"/>
        </w:rPr>
      </w:pPr>
      <w:r>
        <w:rPr>
          <w:sz w:val="28"/>
          <w:szCs w:val="28"/>
        </w:rPr>
        <w:t>Создание обучающего реабилитационного пространства для родителей детей с ОВЗ с речевыми нарушениями</w:t>
      </w:r>
      <w:r>
        <w:rPr>
          <w:color w:val="0000FF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both"/>
        <w:textAlignment w:val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Задачи: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Установление партнерских отношений с семьёй каждого ребёнка, создание атмосферы общности интересов и эмоциональной взаимоподдержки.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Повышение педагогической компетентности родителей в вопросах речевого развития, стимулирование активной позиции родителей в реализации коррекционных и реабилитационных мероприятий.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Формирование у родителей навыков анализа и перспективного планирования при организации и проведении занятий на дому.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both"/>
        <w:textAlignment w:val="auto"/>
        <w:rPr>
          <w:color w:val="000000"/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</w:rPr>
        <w:t>Обучение родителей технологиям и приёмам логопедической работы по формированию активной речи у ребёнка и речевого пространства вокруг.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both"/>
        <w:textAlignment w:val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Ожидаемые результаты: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0" w:leftChars="0" w:right="0" w:firstLine="560" w:firstLineChars="0"/>
        <w:jc w:val="both"/>
        <w:textAlignment w:val="auto"/>
        <w:rPr>
          <w:rFonts w:ascii="sans-serif" w:hAnsi="sans-serif" w:eastAsia="sans-serif" w:cs="sans-serif"/>
          <w:i w:val="0"/>
          <w:iCs w:val="0"/>
          <w:caps w:val="0"/>
          <w:color w:val="181818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ru-RU" w:eastAsia="zh-CN" w:bidi="ar"/>
        </w:rPr>
        <w:t>Повышение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ru" w:eastAsia="zh-CN" w:bidi="ar"/>
        </w:rPr>
        <w:t xml:space="preserve"> психолого-педагогическ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eastAsia="zh-CN" w:bidi="ar"/>
        </w:rPr>
        <w:t>ой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ru" w:eastAsia="zh-CN" w:bidi="ar"/>
        </w:rPr>
        <w:t xml:space="preserve"> и воспитательной компетентност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eastAsia="zh-CN" w:bidi="ar"/>
        </w:rPr>
        <w:t>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ru" w:eastAsia="zh-CN" w:bidi="ar"/>
        </w:rPr>
        <w:t>   родителей (лиц, их замещающих).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0" w:leftChars="0" w:right="0" w:firstLine="560" w:firstLineChars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</w:rPr>
      </w:pP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 w:eastAsia="en-US"/>
        </w:rPr>
        <w:t>Овладение родителями методами, технологиями и приемами логопедической работы.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0" w:leftChars="0" w:right="0" w:firstLine="560" w:firstLineChars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</w:rPr>
        <w:t>Развитие у родителей навыков организации, планирования и проведения занятий дома.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0" w:leftChars="0" w:right="0" w:firstLine="560" w:firstLineChars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  <w:lang w:val="ru-RU"/>
        </w:rPr>
        <w:t xml:space="preserve">Популяризация знаний о коррекционно - развивающем, реабилитационном обучении, методах и премах активной помощи родителя </w:t>
      </w:r>
      <w:r>
        <w:rPr>
          <w:rFonts w:hint="default" w:ascii="Times New Roman" w:hAnsi="Times New Roman" w:eastAsia="sans-serif" w:cs="Times New Roman"/>
          <w:i w:val="0"/>
          <w:iCs w:val="0"/>
          <w:color w:val="181818"/>
          <w:spacing w:val="0"/>
          <w:sz w:val="28"/>
          <w:szCs w:val="28"/>
          <w:lang w:val="ru-RU"/>
        </w:rPr>
        <w:t>ребёнку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both"/>
        <w:textAlignment w:val="auto"/>
        <w:rPr>
          <w:rFonts w:hint="default"/>
          <w:color w:val="000000"/>
          <w:sz w:val="28"/>
          <w:szCs w:val="28"/>
          <w:shd w:val="clear" w:color="auto" w:fill="FFFFFF"/>
          <w:lang w:val="ru-RU" w:eastAsia="zh-CN"/>
        </w:rPr>
      </w:pPr>
      <w:r>
        <w:rPr>
          <w:rFonts w:hint="default" w:ascii="Times New Roman" w:hAnsi="Times New Roman" w:eastAsia="Calibri" w:cs="Times New Roman"/>
          <w:b/>
          <w:bCs/>
          <w:sz w:val="28"/>
          <w:szCs w:val="28"/>
          <w:lang w:eastAsia="en-US"/>
        </w:rPr>
        <w:t xml:space="preserve">Инновационность </w:t>
      </w:r>
      <w:r>
        <w:rPr>
          <w:rFonts w:hint="default" w:ascii="Times New Roman" w:hAnsi="Times New Roman" w:eastAsia="Calibri" w:cs="Times New Roman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рограммы состоит в том, что она </w:t>
      </w:r>
      <w:r>
        <w:rPr>
          <w:rFonts w:eastAsia="Calibri"/>
          <w:sz w:val="28"/>
          <w:szCs w:val="28"/>
          <w:lang w:val="ru-RU" w:eastAsia="en-US"/>
        </w:rPr>
        <w:t>направлена</w:t>
      </w:r>
      <w:r>
        <w:rPr>
          <w:rFonts w:hint="default" w:eastAsia="Calibri"/>
          <w:sz w:val="28"/>
          <w:szCs w:val="28"/>
          <w:lang w:val="ru-RU" w:eastAsia="en-US"/>
        </w:rPr>
        <w:t xml:space="preserve"> на активное включение родителя в педагогическую деятельность посредством поэтапного включения в реабилитационный процесс.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Направленность программы </w:t>
      </w:r>
      <w:r>
        <w:rPr>
          <w:rFonts w:eastAsia="Calibri"/>
          <w:sz w:val="28"/>
          <w:szCs w:val="28"/>
          <w:lang w:eastAsia="en-US"/>
        </w:rPr>
        <w:t>– социально – педагогическая.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Целевая группа</w:t>
      </w:r>
      <w:r>
        <w:rPr>
          <w:rFonts w:eastAsia="Calibri"/>
          <w:sz w:val="28"/>
          <w:szCs w:val="28"/>
          <w:lang w:eastAsia="en-US"/>
        </w:rPr>
        <w:t xml:space="preserve"> – родители и дети с ОВЗ в возрасте от 2 до 10 лет.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участников – 20 семей.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Срок реализации </w:t>
      </w:r>
      <w:r>
        <w:rPr>
          <w:rFonts w:eastAsia="Calibri"/>
          <w:sz w:val="28"/>
          <w:szCs w:val="28"/>
          <w:lang w:eastAsia="en-US"/>
        </w:rPr>
        <w:t>– 2022 г. - 2023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both"/>
        <w:textAlignment w:val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Методы работы: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both"/>
        <w:textAlignment w:val="auto"/>
        <w:rPr>
          <w:sz w:val="28"/>
          <w:szCs w:val="28"/>
          <w:lang w:eastAsia="zh-CN" w:bidi="ar"/>
        </w:rPr>
      </w:pPr>
      <w:r>
        <w:rPr>
          <w:sz w:val="28"/>
          <w:szCs w:val="28"/>
          <w:lang w:eastAsia="zh-CN" w:bidi="ar"/>
        </w:rPr>
        <w:t xml:space="preserve"> - мини-лекции, семинары и обучающие тренинги для родителей;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both"/>
        <w:textAlignment w:val="auto"/>
        <w:rPr>
          <w:rFonts w:hint="default"/>
          <w:sz w:val="28"/>
          <w:szCs w:val="28"/>
          <w:lang w:val="ru-RU" w:eastAsia="zh-CN" w:bidi="ar"/>
        </w:rPr>
      </w:pPr>
      <w:r>
        <w:rPr>
          <w:sz w:val="28"/>
          <w:szCs w:val="28"/>
          <w:lang w:eastAsia="zh-CN" w:bidi="ar"/>
        </w:rPr>
        <w:t>- совместные занятия с детьми и родителями</w:t>
      </w:r>
      <w:r>
        <w:rPr>
          <w:rFonts w:hint="default"/>
          <w:sz w:val="28"/>
          <w:szCs w:val="28"/>
          <w:lang w:val="ru-RU" w:eastAsia="zh-CN" w:bidi="a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both"/>
        <w:textAlignment w:val="auto"/>
        <w:rPr>
          <w:sz w:val="28"/>
          <w:szCs w:val="28"/>
          <w:lang w:eastAsia="zh-CN" w:bidi="ar"/>
        </w:rPr>
      </w:pPr>
      <w:r>
        <w:rPr>
          <w:sz w:val="28"/>
          <w:szCs w:val="28"/>
          <w:lang w:eastAsia="zh-CN" w:bidi="ar"/>
        </w:rPr>
        <w:t>- оффлайн и дистанционное сопровождение родителей.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both"/>
        <w:textAlignment w:val="auto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Материально – техническое обеспечение:</w:t>
      </w:r>
      <w:r>
        <w:rPr>
          <w:rFonts w:eastAsia="Calibri"/>
          <w:sz w:val="28"/>
          <w:szCs w:val="28"/>
          <w:lang w:eastAsia="en-US"/>
        </w:rPr>
        <w:t xml:space="preserve"> занятия проводятся в специально оснащённом кабинете, укомплектованном методическими, дидактическими и техническими средствами.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both"/>
        <w:textAlignment w:val="auto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>Результативность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программы отслеживается посредством проведения анкетирования родителей и анализа полученных результатов; составления и мониторинга речевого развития ребёнка по средствам речевой карты.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both"/>
        <w:textAlignment w:val="auto"/>
        <w:rPr>
          <w:rFonts w:eastAsia="Calibri"/>
          <w:sz w:val="28"/>
          <w:szCs w:val="28"/>
          <w:lang w:eastAsia="en-US"/>
        </w:rPr>
        <w:sectPr>
          <w:pgSz w:w="11906" w:h="16838"/>
          <w:pgMar w:top="1134" w:right="850" w:bottom="1134" w:left="1701" w:header="708" w:footer="708" w:gutter="0"/>
          <w:cols w:space="720" w:num="1"/>
          <w:docGrid w:linePitch="360" w:charSpace="0"/>
        </w:sect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B3C5C8"/>
    <w:multiLevelType w:val="singleLevel"/>
    <w:tmpl w:val="AFB3C5C8"/>
    <w:lvl w:ilvl="0" w:tentative="0">
      <w:start w:val="1"/>
      <w:numFmt w:val="decimal"/>
      <w:suff w:val="space"/>
      <w:lvlText w:val="%1."/>
      <w:lvlJc w:val="left"/>
      <w:pPr>
        <w:ind w:left="40"/>
      </w:pPr>
    </w:lvl>
  </w:abstractNum>
  <w:abstractNum w:abstractNumId="1">
    <w:nsid w:val="32C2A9CA"/>
    <w:multiLevelType w:val="singleLevel"/>
    <w:tmpl w:val="32C2A9CA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61C97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9761C97"/>
    <w:rsid w:val="3D2E204C"/>
    <w:rsid w:val="78B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jc w:val="center"/>
      <w:outlineLvl w:val="3"/>
    </w:pPr>
    <w:rPr>
      <w:rFonts w:eastAsia="Times New Roman"/>
      <w:sz w:val="40"/>
      <w:szCs w:val="4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2022-06-01T11:52:00Z</dcterms:created>
  <dc:creator>Елена Гнездилова</dc:creator>
  <cp:lastModifiedBy>Елена Гнездилова</cp:lastModifiedBy>
  <dcterms:modified xsi:type="dcterms:W3CDTF">2022-06-01T11:52:38Z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25979AC2722A4C69996A07BD8196E083</vt:lpwstr>
  </property>
</Properties>
</file>