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line"/>
        <w:shd w:val="clear" w:color="auto" w:fill="FFFFFF"/>
        <w:spacing w:beforeAutospacing="0" w:before="0" w:afterAutospacing="0" w:after="0"/>
        <w:ind w:left="-1134" w:hanging="0"/>
        <w:jc w:val="center"/>
        <w:rPr>
          <w:b/>
          <w:b/>
          <w:color w:val="111111"/>
          <w:sz w:val="28"/>
          <w:szCs w:val="28"/>
        </w:rPr>
      </w:pPr>
      <w:bookmarkStart w:id="0" w:name="__DdeLink__1736_2128929111"/>
      <w:r>
        <w:rPr>
          <w:b/>
          <w:color w:val="111111"/>
          <w:sz w:val="28"/>
          <w:szCs w:val="28"/>
        </w:rPr>
        <w:t xml:space="preserve"> </w:t>
      </w:r>
      <w:bookmarkEnd w:id="0"/>
      <w:r>
        <w:rPr>
          <w:b/>
          <w:color w:val="111111"/>
          <w:sz w:val="28"/>
          <w:szCs w:val="28"/>
        </w:rPr>
        <w:t>«Развитие личности ребенка»</w:t>
      </w:r>
    </w:p>
    <w:p>
      <w:pPr>
        <w:pStyle w:val="NormalWeb"/>
        <w:shd w:val="clear" w:color="auto" w:fill="FFFFFF"/>
        <w:spacing w:beforeAutospacing="0" w:before="225" w:afterAutospacing="0" w:after="225"/>
        <w:ind w:firstLine="360"/>
        <w:jc w:val="center"/>
        <w:rPr>
          <w:b/>
          <w:b/>
          <w:i/>
          <w:i/>
          <w:color w:val="111111"/>
          <w:sz w:val="28"/>
          <w:szCs w:val="28"/>
        </w:rPr>
      </w:pPr>
      <w:r>
        <w:rPr>
          <w:b/>
          <w:i/>
          <w:color w:val="111111"/>
          <w:sz w:val="28"/>
          <w:szCs w:val="28"/>
        </w:rPr>
        <w:t>Детство-это не подготовка к жизни, а уже сама жизнь.</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Все дети рождаются одинаковыми, чистыми, как белый лист бумаги, на котором можно нарисовать все, что угодно, как кусок пластилина, из которого можно вылепить любую фигуру. Так почему же при прочих равных условиях дети потом вырастают и становятся такими разными взрослыми? Конечно, индивидуальность – это замечательно, поэтому очень важно, чтобы </w:t>
      </w:r>
      <w:r>
        <w:rPr>
          <w:rFonts w:eastAsia="Times New Roman" w:cs="Times New Roman" w:ascii="Times New Roman" w:hAnsi="Times New Roman"/>
          <w:bCs/>
          <w:color w:val="111111"/>
          <w:sz w:val="28"/>
          <w:szCs w:val="28"/>
          <w:lang w:eastAsia="ru-RU"/>
        </w:rPr>
        <w:t>родители заботились о развитии своего ребенка</w:t>
      </w:r>
      <w:r>
        <w:rPr>
          <w:rFonts w:eastAsia="Times New Roman" w:cs="Times New Roman" w:ascii="Times New Roman" w:hAnsi="Times New Roman"/>
          <w:color w:val="111111"/>
          <w:sz w:val="28"/>
          <w:szCs w:val="28"/>
          <w:lang w:eastAsia="ru-RU"/>
        </w:rPr>
        <w:t>. Хотя здесь многое также зависит от </w:t>
      </w:r>
      <w:r>
        <w:rPr>
          <w:rFonts w:eastAsia="Times New Roman" w:cs="Times New Roman" w:ascii="Times New Roman" w:hAnsi="Times New Roman"/>
          <w:bCs/>
          <w:color w:val="111111"/>
          <w:sz w:val="28"/>
          <w:szCs w:val="28"/>
          <w:lang w:eastAsia="ru-RU"/>
        </w:rPr>
        <w:t>развития самого общества</w:t>
      </w:r>
      <w:r>
        <w:rPr>
          <w:rFonts w:eastAsia="Times New Roman" w:cs="Times New Roman" w:ascii="Times New Roman" w:hAnsi="Times New Roman"/>
          <w:color w:val="111111"/>
          <w:sz w:val="28"/>
          <w:szCs w:val="28"/>
          <w:lang w:eastAsia="ru-RU"/>
        </w:rPr>
        <w:t>. Для </w:t>
      </w:r>
      <w:r>
        <w:rPr>
          <w:rFonts w:eastAsia="Times New Roman" w:cs="Times New Roman" w:ascii="Times New Roman" w:hAnsi="Times New Roman"/>
          <w:bCs/>
          <w:color w:val="111111"/>
          <w:sz w:val="28"/>
          <w:szCs w:val="28"/>
          <w:lang w:eastAsia="ru-RU"/>
        </w:rPr>
        <w:t>развития ребенка</w:t>
      </w:r>
      <w:r>
        <w:rPr>
          <w:rFonts w:eastAsia="Times New Roman" w:cs="Times New Roman" w:ascii="Times New Roman" w:hAnsi="Times New Roman"/>
          <w:color w:val="111111"/>
          <w:sz w:val="28"/>
          <w:szCs w:val="28"/>
          <w:lang w:eastAsia="ru-RU"/>
        </w:rPr>
        <w:t> существует масса средств, от </w:t>
      </w:r>
      <w:r>
        <w:rPr>
          <w:rFonts w:eastAsia="Times New Roman" w:cs="Times New Roman" w:ascii="Times New Roman" w:hAnsi="Times New Roman"/>
          <w:bCs/>
          <w:color w:val="111111"/>
          <w:sz w:val="28"/>
          <w:szCs w:val="28"/>
          <w:lang w:eastAsia="ru-RU"/>
        </w:rPr>
        <w:t>различных</w:t>
      </w:r>
      <w:r>
        <w:rPr>
          <w:rFonts w:eastAsia="Times New Roman" w:cs="Times New Roman" w:ascii="Times New Roman" w:hAnsi="Times New Roman"/>
          <w:color w:val="111111"/>
          <w:sz w:val="28"/>
          <w:szCs w:val="28"/>
          <w:lang w:eastAsia="ru-RU"/>
        </w:rPr>
        <w:t> игрушек до настольных игр, книг и других </w:t>
      </w:r>
      <w:r>
        <w:rPr>
          <w:rFonts w:eastAsia="Times New Roman" w:cs="Times New Roman" w:ascii="Times New Roman" w:hAnsi="Times New Roman"/>
          <w:bCs/>
          <w:color w:val="111111"/>
          <w:sz w:val="28"/>
          <w:szCs w:val="28"/>
          <w:lang w:eastAsia="ru-RU"/>
        </w:rPr>
        <w:t>развивающих моделей</w:t>
      </w:r>
      <w:r>
        <w:rPr>
          <w:rFonts w:eastAsia="Times New Roman" w:cs="Times New Roman" w:ascii="Times New Roman" w:hAnsi="Times New Roman"/>
          <w:color w:val="111111"/>
          <w:sz w:val="28"/>
          <w:szCs w:val="28"/>
          <w:lang w:eastAsia="ru-RU"/>
        </w:rPr>
        <w:t>, интернет игр, мультфильмов.</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Так пробуя лепить своего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стараясь воспитывать его правильно, порой опираясь, на свою собственную интуицию, мы растим наших замечательных и самых лучших в мире людей.</w:t>
      </w:r>
    </w:p>
    <w:p>
      <w:pPr>
        <w:pStyle w:val="Normal"/>
        <w:shd w:val="clear" w:color="auto" w:fill="FFFFFF"/>
        <w:spacing w:lineRule="auto" w:line="240" w:before="0" w:after="0"/>
        <w:ind w:firstLine="360"/>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w:t>
      </w:r>
      <w:r>
        <w:rPr>
          <w:rFonts w:eastAsia="Times New Roman" w:cs="Times New Roman" w:ascii="Times New Roman" w:hAnsi="Times New Roman"/>
          <w:bCs/>
          <w:color w:val="111111"/>
          <w:sz w:val="28"/>
          <w:szCs w:val="28"/>
          <w:lang w:eastAsia="ru-RU"/>
        </w:rPr>
        <w:t>Развитие ребенка бывает</w:t>
      </w:r>
      <w:r>
        <w:rPr>
          <w:rFonts w:eastAsia="Times New Roman" w:cs="Times New Roman" w:ascii="Times New Roman" w:hAnsi="Times New Roman"/>
          <w:color w:val="111111"/>
          <w:sz w:val="28"/>
          <w:szCs w:val="28"/>
          <w:lang w:eastAsia="ru-RU"/>
        </w:rPr>
        <w:t>: социальное, физическое, познавательное, психическое.</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Не для кого не секрет, что дети все очень разные найти двух совершенно одинаковых невозможно. Есть детки, которые внешне слабые, но </w:t>
      </w:r>
      <w:r>
        <w:rPr>
          <w:rFonts w:eastAsia="Times New Roman" w:cs="Times New Roman" w:ascii="Times New Roman" w:hAnsi="Times New Roman"/>
          <w:bCs/>
          <w:color w:val="111111"/>
          <w:sz w:val="28"/>
          <w:szCs w:val="28"/>
          <w:lang w:eastAsia="ru-RU"/>
        </w:rPr>
        <w:t>развиты интеллектуально</w:t>
      </w:r>
      <w:r>
        <w:rPr>
          <w:rFonts w:eastAsia="Times New Roman" w:cs="Times New Roman" w:ascii="Times New Roman" w:hAnsi="Times New Roman"/>
          <w:color w:val="111111"/>
          <w:sz w:val="28"/>
          <w:szCs w:val="28"/>
          <w:lang w:eastAsia="ru-RU"/>
        </w:rPr>
        <w:t>. Бывают дети, которые легко могут найти общий язык с любым человеком, однако не много знают не умеют логически мыслить и т. д.</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Для того, чтобы дети много знали и много умели, им нужны помощники - </w:t>
      </w:r>
      <w:r>
        <w:rPr>
          <w:rFonts w:eastAsia="Times New Roman" w:cs="Times New Roman" w:ascii="Times New Roman" w:hAnsi="Times New Roman"/>
          <w:bCs/>
          <w:color w:val="111111"/>
          <w:sz w:val="28"/>
          <w:szCs w:val="28"/>
          <w:lang w:eastAsia="ru-RU"/>
        </w:rPr>
        <w:t>родители</w:t>
      </w:r>
      <w:r>
        <w:rPr>
          <w:rFonts w:eastAsia="Times New Roman" w:cs="Times New Roman" w:ascii="Times New Roman" w:hAnsi="Times New Roman"/>
          <w:color w:val="111111"/>
          <w:sz w:val="28"/>
          <w:szCs w:val="28"/>
          <w:lang w:eastAsia="ru-RU"/>
        </w:rPr>
        <w:t>. Те гиды, которые буду обучать, направлять, с чего начинается любая </w:t>
      </w:r>
      <w:r>
        <w:rPr>
          <w:rFonts w:eastAsia="Times New Roman" w:cs="Times New Roman" w:ascii="Times New Roman" w:hAnsi="Times New Roman"/>
          <w:bCs/>
          <w:color w:val="111111"/>
          <w:sz w:val="28"/>
          <w:szCs w:val="28"/>
          <w:lang w:eastAsia="ru-RU"/>
        </w:rPr>
        <w:t>зародившееся жизнь</w:t>
      </w:r>
      <w:r>
        <w:rPr>
          <w:rFonts w:eastAsia="Times New Roman" w:cs="Times New Roman" w:ascii="Times New Roman" w:hAnsi="Times New Roman"/>
          <w:color w:val="111111"/>
          <w:sz w:val="28"/>
          <w:szCs w:val="28"/>
          <w:lang w:eastAsia="ru-RU"/>
        </w:rPr>
        <w:t>. Именно в общении происходит становление </w:t>
      </w:r>
      <w:r>
        <w:rPr>
          <w:rFonts w:eastAsia="Times New Roman" w:cs="Times New Roman" w:ascii="Times New Roman" w:hAnsi="Times New Roman"/>
          <w:bCs/>
          <w:color w:val="111111"/>
          <w:sz w:val="28"/>
          <w:szCs w:val="28"/>
          <w:lang w:eastAsia="ru-RU"/>
        </w:rPr>
        <w:t>личности</w:t>
      </w:r>
      <w:r>
        <w:rPr>
          <w:rFonts w:eastAsia="Times New Roman" w:cs="Times New Roman" w:ascii="Times New Roman" w:hAnsi="Times New Roman"/>
          <w:color w:val="111111"/>
          <w:sz w:val="28"/>
          <w:szCs w:val="28"/>
          <w:lang w:eastAsia="ru-RU"/>
        </w:rPr>
        <w:t>, формирование важнейших её качеств, нравственной позиции, мировоззрения.</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Семья предоставляет детям богатую многообразную информацию по </w:t>
      </w:r>
      <w:r>
        <w:rPr>
          <w:rFonts w:eastAsia="Times New Roman" w:cs="Times New Roman" w:ascii="Times New Roman" w:hAnsi="Times New Roman"/>
          <w:bCs/>
          <w:color w:val="111111"/>
          <w:sz w:val="28"/>
          <w:szCs w:val="28"/>
          <w:lang w:eastAsia="ru-RU"/>
        </w:rPr>
        <w:t>различным проблемам</w:t>
      </w:r>
      <w:r>
        <w:rPr>
          <w:rFonts w:eastAsia="Times New Roman" w:cs="Times New Roman" w:ascii="Times New Roman" w:hAnsi="Times New Roman"/>
          <w:color w:val="111111"/>
          <w:sz w:val="28"/>
          <w:szCs w:val="28"/>
          <w:lang w:eastAsia="ru-RU"/>
        </w:rPr>
        <w:t>, способствует формированию эталонов и образцов поведения, принятых в обществе. В старшем дошкольном возрасте закладывается установка на то, как </w:t>
      </w:r>
      <w:r>
        <w:rPr>
          <w:rFonts w:eastAsia="Times New Roman" w:cs="Times New Roman" w:ascii="Times New Roman" w:hAnsi="Times New Roman"/>
          <w:bCs/>
          <w:color w:val="111111"/>
          <w:sz w:val="28"/>
          <w:szCs w:val="28"/>
          <w:lang w:eastAsia="ru-RU"/>
        </w:rPr>
        <w:t>ребенок</w:t>
      </w:r>
      <w:r>
        <w:rPr>
          <w:rFonts w:eastAsia="Times New Roman" w:cs="Times New Roman" w:ascii="Times New Roman" w:hAnsi="Times New Roman"/>
          <w:color w:val="111111"/>
          <w:sz w:val="28"/>
          <w:szCs w:val="28"/>
          <w:lang w:eastAsia="ru-RU"/>
        </w:rPr>
        <w:t> будет реагировать в </w:t>
      </w:r>
      <w:r>
        <w:rPr>
          <w:rFonts w:eastAsia="Times New Roman" w:cs="Times New Roman" w:ascii="Times New Roman" w:hAnsi="Times New Roman"/>
          <w:bCs/>
          <w:color w:val="111111"/>
          <w:sz w:val="28"/>
          <w:szCs w:val="28"/>
          <w:lang w:eastAsia="ru-RU"/>
        </w:rPr>
        <w:t>различных ситуациях</w:t>
      </w:r>
      <w:r>
        <w:rPr>
          <w:rFonts w:eastAsia="Times New Roman" w:cs="Times New Roman" w:ascii="Times New Roman" w:hAnsi="Times New Roman"/>
          <w:color w:val="111111"/>
          <w:sz w:val="28"/>
          <w:szCs w:val="28"/>
          <w:lang w:eastAsia="ru-RU"/>
        </w:rPr>
        <w:t xml:space="preserve">. В школьном возрасте, он уже применяет свой опыт. </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Дефицит общения отрицательно сказывается на </w:t>
      </w:r>
      <w:r>
        <w:rPr>
          <w:rFonts w:eastAsia="Times New Roman" w:cs="Times New Roman" w:ascii="Times New Roman" w:hAnsi="Times New Roman"/>
          <w:bCs/>
          <w:color w:val="111111"/>
          <w:sz w:val="28"/>
          <w:szCs w:val="28"/>
          <w:lang w:eastAsia="ru-RU"/>
        </w:rPr>
        <w:t>развитии ребенка – социальная часть личности</w:t>
      </w:r>
      <w:r>
        <w:rPr>
          <w:rFonts w:eastAsia="Times New Roman" w:cs="Times New Roman" w:ascii="Times New Roman" w:hAnsi="Times New Roman"/>
          <w:color w:val="111111"/>
          <w:sz w:val="28"/>
          <w:szCs w:val="28"/>
          <w:lang w:eastAsia="ru-RU"/>
        </w:rPr>
        <w:t>, ее интересов, неспособность гибко сочетать свою активность с активностью других людей.</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Если </w:t>
      </w:r>
      <w:r>
        <w:rPr>
          <w:rFonts w:eastAsia="Times New Roman" w:cs="Times New Roman" w:ascii="Times New Roman" w:hAnsi="Times New Roman"/>
          <w:bCs/>
          <w:color w:val="111111"/>
          <w:sz w:val="28"/>
          <w:szCs w:val="28"/>
          <w:lang w:eastAsia="ru-RU"/>
        </w:rPr>
        <w:t>ребенок</w:t>
      </w:r>
      <w:r>
        <w:rPr>
          <w:rFonts w:eastAsia="Times New Roman" w:cs="Times New Roman" w:ascii="Times New Roman" w:hAnsi="Times New Roman"/>
          <w:color w:val="111111"/>
          <w:sz w:val="28"/>
          <w:szCs w:val="28"/>
          <w:lang w:eastAsia="ru-RU"/>
        </w:rPr>
        <w:t> в семье имеет возможность достаточно часто общаться со своими </w:t>
      </w:r>
      <w:r>
        <w:rPr>
          <w:rFonts w:eastAsia="Times New Roman" w:cs="Times New Roman" w:ascii="Times New Roman" w:hAnsi="Times New Roman"/>
          <w:bCs/>
          <w:color w:val="111111"/>
          <w:sz w:val="28"/>
          <w:szCs w:val="28"/>
          <w:lang w:eastAsia="ru-RU"/>
        </w:rPr>
        <w:t>родителями</w:t>
      </w:r>
      <w:r>
        <w:rPr>
          <w:rFonts w:eastAsia="Times New Roman" w:cs="Times New Roman" w:ascii="Times New Roman" w:hAnsi="Times New Roman"/>
          <w:color w:val="111111"/>
          <w:sz w:val="28"/>
          <w:szCs w:val="28"/>
          <w:lang w:eastAsia="ru-RU"/>
        </w:rPr>
        <w:t>, то он уже с раннего детства понимает собственную нужность и значимость.</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Однако уметь общаться со своим </w:t>
      </w:r>
      <w:r>
        <w:rPr>
          <w:rFonts w:eastAsia="Times New Roman" w:cs="Times New Roman" w:ascii="Times New Roman" w:hAnsi="Times New Roman"/>
          <w:bCs/>
          <w:color w:val="111111"/>
          <w:sz w:val="28"/>
          <w:szCs w:val="28"/>
          <w:lang w:eastAsia="ru-RU"/>
        </w:rPr>
        <w:t>ребенком</w:t>
      </w:r>
      <w:r>
        <w:rPr>
          <w:rFonts w:eastAsia="Times New Roman" w:cs="Times New Roman" w:ascii="Times New Roman" w:hAnsi="Times New Roman"/>
          <w:color w:val="111111"/>
          <w:sz w:val="28"/>
          <w:szCs w:val="28"/>
          <w:lang w:eastAsia="ru-RU"/>
        </w:rPr>
        <w:t> не всегда получается, многие люди, даже самые грамотные допускают ошибки в общении со своим </w:t>
      </w:r>
      <w:r>
        <w:rPr>
          <w:rFonts w:eastAsia="Times New Roman" w:cs="Times New Roman" w:ascii="Times New Roman" w:hAnsi="Times New Roman"/>
          <w:bCs/>
          <w:color w:val="111111"/>
          <w:sz w:val="28"/>
          <w:szCs w:val="28"/>
          <w:lang w:eastAsia="ru-RU"/>
        </w:rPr>
        <w:t>ребенком</w:t>
      </w:r>
      <w:r>
        <w:rPr>
          <w:rFonts w:eastAsia="Times New Roman" w:cs="Times New Roman" w:ascii="Times New Roman" w:hAnsi="Times New Roman"/>
          <w:color w:val="111111"/>
          <w:sz w:val="28"/>
          <w:szCs w:val="28"/>
          <w:lang w:eastAsia="ru-RU"/>
        </w:rPr>
        <w:t>, где </w:t>
      </w:r>
      <w:r>
        <w:rPr>
          <w:rFonts w:eastAsia="Times New Roman" w:cs="Times New Roman" w:ascii="Times New Roman" w:hAnsi="Times New Roman"/>
          <w:bCs/>
          <w:color w:val="111111"/>
          <w:sz w:val="28"/>
          <w:szCs w:val="28"/>
          <w:lang w:eastAsia="ru-RU"/>
        </w:rPr>
        <w:t>ребенок теряет контакт с родителем</w:t>
      </w:r>
      <w:r>
        <w:rPr>
          <w:rFonts w:eastAsia="Times New Roman" w:cs="Times New Roman" w:ascii="Times New Roman" w:hAnsi="Times New Roman"/>
          <w:color w:val="111111"/>
          <w:sz w:val="28"/>
          <w:szCs w:val="28"/>
          <w:lang w:eastAsia="ru-RU"/>
        </w:rPr>
        <w:t>, тогда у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появляется куча проблем, с которыми он остается наедине и пытается их решить самостоятельно.</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Как же сделать правильно и с чего начать формирование </w:t>
      </w:r>
      <w:r>
        <w:rPr>
          <w:rFonts w:eastAsia="Times New Roman" w:cs="Times New Roman" w:ascii="Times New Roman" w:hAnsi="Times New Roman"/>
          <w:bCs/>
          <w:color w:val="111111"/>
          <w:sz w:val="28"/>
          <w:szCs w:val="28"/>
          <w:lang w:eastAsia="ru-RU"/>
        </w:rPr>
        <w:t>личностных качеств ребенка</w:t>
      </w:r>
      <w:r>
        <w:rPr>
          <w:rFonts w:eastAsia="Times New Roman" w:cs="Times New Roman" w:ascii="Times New Roman" w:hAnsi="Times New Roman"/>
          <w:color w:val="111111"/>
          <w:sz w:val="28"/>
          <w:szCs w:val="28"/>
          <w:lang w:eastAsia="ru-RU"/>
        </w:rPr>
        <w:t xml:space="preserve">. </w:t>
      </w:r>
    </w:p>
    <w:p>
      <w:pPr>
        <w:pStyle w:val="Normal"/>
        <w:shd w:val="clear" w:color="auto" w:fill="FFFFFF"/>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u w:val="single"/>
          <w:lang w:eastAsia="ru-RU"/>
        </w:rPr>
        <w:t>Первая причина</w:t>
      </w:r>
      <w:r>
        <w:rPr>
          <w:rFonts w:eastAsia="Times New Roman" w:cs="Times New Roman" w:ascii="Times New Roman" w:hAnsi="Times New Roman"/>
          <w:color w:val="111111"/>
          <w:sz w:val="28"/>
          <w:szCs w:val="28"/>
          <w:lang w:eastAsia="ru-RU"/>
        </w:rPr>
        <w:t>, мешающая общению - это разные позиции, глаз не видно, слов не слышно и душевное тепло исчезает.</w:t>
      </w:r>
    </w:p>
    <w:p>
      <w:pPr>
        <w:pStyle w:val="Normal"/>
        <w:shd w:val="clear" w:color="auto" w:fill="FFFFFF"/>
        <w:spacing w:lineRule="auto" w:line="240" w:before="225" w:after="225"/>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u w:val="single"/>
          <w:lang w:eastAsia="ru-RU"/>
        </w:rPr>
        <w:t>Вторая причина</w:t>
      </w:r>
      <w:r>
        <w:rPr>
          <w:rFonts w:eastAsia="Times New Roman" w:cs="Times New Roman" w:ascii="Times New Roman" w:hAnsi="Times New Roman"/>
          <w:color w:val="111111"/>
          <w:sz w:val="28"/>
          <w:szCs w:val="28"/>
          <w:lang w:eastAsia="ru-RU"/>
        </w:rPr>
        <w:t>, которая мешает нам - мы не учитываем наше душевное состояние, за проблемами в такой момент может не найтись места доброму слову.</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u w:val="single"/>
          <w:lang w:eastAsia="ru-RU"/>
        </w:rPr>
        <w:t>Третья причина</w:t>
      </w:r>
      <w:r>
        <w:rPr>
          <w:rFonts w:eastAsia="Times New Roman" w:cs="Times New Roman" w:ascii="Times New Roman" w:hAnsi="Times New Roman"/>
          <w:color w:val="111111"/>
          <w:sz w:val="28"/>
          <w:szCs w:val="28"/>
          <w:lang w:eastAsia="ru-RU"/>
        </w:rPr>
        <w:t xml:space="preserve"> непонимания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 разный жизненный опыт. В этом мире </w:t>
      </w:r>
      <w:r>
        <w:rPr>
          <w:rFonts w:eastAsia="Times New Roman" w:cs="Times New Roman" w:ascii="Times New Roman" w:hAnsi="Times New Roman"/>
          <w:bCs/>
          <w:color w:val="111111"/>
          <w:sz w:val="28"/>
          <w:szCs w:val="28"/>
          <w:lang w:eastAsia="ru-RU"/>
        </w:rPr>
        <w:t xml:space="preserve">ребенок </w:t>
      </w:r>
      <w:r>
        <w:rPr>
          <w:rFonts w:eastAsia="Times New Roman" w:cs="Times New Roman" w:ascii="Times New Roman" w:hAnsi="Times New Roman"/>
          <w:color w:val="111111"/>
          <w:sz w:val="28"/>
          <w:szCs w:val="28"/>
          <w:lang w:eastAsia="ru-RU"/>
        </w:rPr>
        <w:t>как иностранец и ему нужен опытный гид.</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Общение </w:t>
      </w:r>
      <w:r>
        <w:rPr>
          <w:rFonts w:eastAsia="Times New Roman" w:cs="Times New Roman" w:ascii="Times New Roman" w:hAnsi="Times New Roman"/>
          <w:bCs/>
          <w:color w:val="111111"/>
          <w:sz w:val="28"/>
          <w:szCs w:val="28"/>
          <w:lang w:eastAsia="ru-RU"/>
        </w:rPr>
        <w:t>ребенка в семье</w:t>
      </w:r>
      <w:r>
        <w:rPr>
          <w:rFonts w:eastAsia="Times New Roman" w:cs="Times New Roman" w:ascii="Times New Roman" w:hAnsi="Times New Roman"/>
          <w:color w:val="111111"/>
          <w:sz w:val="28"/>
          <w:szCs w:val="28"/>
          <w:lang w:eastAsia="ru-RU"/>
        </w:rPr>
        <w:t>. Результаты этого процесса для взрослых и детей. Разбор </w:t>
      </w:r>
      <w:r>
        <w:rPr>
          <w:rFonts w:eastAsia="Times New Roman" w:cs="Times New Roman" w:ascii="Times New Roman" w:hAnsi="Times New Roman"/>
          <w:bCs/>
          <w:color w:val="111111"/>
          <w:sz w:val="28"/>
          <w:szCs w:val="28"/>
          <w:lang w:eastAsia="ru-RU"/>
        </w:rPr>
        <w:t>различных</w:t>
      </w:r>
      <w:r>
        <w:rPr>
          <w:rFonts w:eastAsia="Times New Roman" w:cs="Times New Roman" w:ascii="Times New Roman" w:hAnsi="Times New Roman"/>
          <w:color w:val="111111"/>
          <w:sz w:val="28"/>
          <w:szCs w:val="28"/>
          <w:lang w:eastAsia="ru-RU"/>
        </w:rPr>
        <w:t> житейских ситуаций и коллективный поиск наилучшего выхода из них.</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Для того чтобы </w:t>
      </w:r>
      <w:r>
        <w:rPr>
          <w:rFonts w:eastAsia="Times New Roman" w:cs="Times New Roman" w:ascii="Times New Roman" w:hAnsi="Times New Roman"/>
          <w:bCs/>
          <w:color w:val="111111"/>
          <w:sz w:val="28"/>
          <w:szCs w:val="28"/>
          <w:lang w:eastAsia="ru-RU"/>
        </w:rPr>
        <w:t>ребенок желал общаться с родителями</w:t>
      </w:r>
      <w:r>
        <w:rPr>
          <w:rFonts w:eastAsia="Times New Roman" w:cs="Times New Roman" w:ascii="Times New Roman" w:hAnsi="Times New Roman"/>
          <w:color w:val="111111"/>
          <w:sz w:val="28"/>
          <w:szCs w:val="28"/>
          <w:lang w:eastAsia="ru-RU"/>
        </w:rPr>
        <w:t>, необходимо помнить, что основой общения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с детьми являются шесть принципов, которые можно записать в виде рецепта.</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u w:val="single"/>
          <w:lang w:eastAsia="ru-RU"/>
        </w:rPr>
      </w:pPr>
      <w:r>
        <w:rPr>
          <w:rFonts w:eastAsia="Times New Roman" w:cs="Times New Roman" w:ascii="Times New Roman" w:hAnsi="Times New Roman"/>
          <w:color w:val="111111"/>
          <w:sz w:val="28"/>
          <w:szCs w:val="28"/>
          <w:lang w:eastAsia="ru-RU"/>
        </w:rPr>
        <w:t>Этот рецепт может стать основным законом воспитания детей в семье. Его содержание примерно </w:t>
      </w:r>
      <w:r>
        <w:rPr>
          <w:rFonts w:eastAsia="Times New Roman" w:cs="Times New Roman" w:ascii="Times New Roman" w:hAnsi="Times New Roman"/>
          <w:color w:val="111111"/>
          <w:sz w:val="28"/>
          <w:szCs w:val="28"/>
          <w:lang w:eastAsia="ru-RU"/>
        </w:rPr>
        <w:t>такое</w:t>
      </w:r>
      <w:r>
        <w:rPr>
          <w:rFonts w:eastAsia="Times New Roman" w:cs="Times New Roman" w:ascii="Times New Roman" w:hAnsi="Times New Roman"/>
          <w:color w:val="111111"/>
          <w:sz w:val="28"/>
          <w:szCs w:val="28"/>
          <w:u w:val="single"/>
          <w:lang w:eastAsia="ru-RU"/>
        </w:rPr>
        <w:t>: взять принятие, добавить к нему признание, смешать с определенным количеством </w:t>
      </w:r>
      <w:r>
        <w:rPr>
          <w:rFonts w:eastAsia="Times New Roman" w:cs="Times New Roman" w:ascii="Times New Roman" w:hAnsi="Times New Roman"/>
          <w:bCs/>
          <w:color w:val="111111"/>
          <w:sz w:val="28"/>
          <w:szCs w:val="28"/>
          <w:u w:val="single"/>
          <w:lang w:eastAsia="ru-RU"/>
        </w:rPr>
        <w:t>родительской любви и доступности</w:t>
      </w:r>
      <w:r>
        <w:rPr>
          <w:rFonts w:eastAsia="Times New Roman" w:cs="Times New Roman" w:ascii="Times New Roman" w:hAnsi="Times New Roman"/>
          <w:color w:val="111111"/>
          <w:sz w:val="28"/>
          <w:szCs w:val="28"/>
          <w:u w:val="single"/>
          <w:lang w:eastAsia="ru-RU"/>
        </w:rPr>
        <w:t>, добавить собственной ответственности, приправленной любящим отцовским и материнским авторитетом.</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Анализируя перечисленные в рецепте главные принципы </w:t>
      </w:r>
      <w:r>
        <w:rPr>
          <w:rFonts w:eastAsia="Times New Roman" w:cs="Times New Roman" w:ascii="Times New Roman" w:hAnsi="Times New Roman"/>
          <w:bCs/>
          <w:color w:val="111111"/>
          <w:sz w:val="28"/>
          <w:szCs w:val="28"/>
          <w:lang w:eastAsia="ru-RU"/>
        </w:rPr>
        <w:t>родительского воспитания</w:t>
      </w:r>
      <w:r>
        <w:rPr>
          <w:rFonts w:eastAsia="Times New Roman" w:cs="Times New Roman" w:ascii="Times New Roman" w:hAnsi="Times New Roman"/>
          <w:color w:val="111111"/>
          <w:sz w:val="28"/>
          <w:szCs w:val="28"/>
          <w:lang w:eastAsia="ru-RU"/>
        </w:rPr>
        <w:t>, приходишь к пониманию того, что самым веским принципом является принцип принятия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В основе настоящего, или истинного, принятия лежит значимость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Значимость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 это признание его значительности в существовании семьи.</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Краеугольным камнем хороших отношений </w:t>
      </w:r>
      <w:r>
        <w:rPr>
          <w:rFonts w:eastAsia="Times New Roman" w:cs="Times New Roman" w:ascii="Times New Roman" w:hAnsi="Times New Roman"/>
          <w:bCs/>
          <w:color w:val="111111"/>
          <w:sz w:val="28"/>
          <w:szCs w:val="28"/>
          <w:lang w:eastAsia="ru-RU"/>
        </w:rPr>
        <w:t>ребенка с родителями</w:t>
      </w:r>
      <w:r>
        <w:rPr>
          <w:rFonts w:eastAsia="Times New Roman" w:cs="Times New Roman" w:ascii="Times New Roman" w:hAnsi="Times New Roman"/>
          <w:color w:val="111111"/>
          <w:sz w:val="28"/>
          <w:szCs w:val="28"/>
          <w:lang w:eastAsia="ru-RU"/>
        </w:rPr>
        <w:t> является его признание </w:t>
      </w:r>
      <w:r>
        <w:rPr>
          <w:rFonts w:eastAsia="Times New Roman" w:cs="Times New Roman" w:ascii="Times New Roman" w:hAnsi="Times New Roman"/>
          <w:bCs/>
          <w:color w:val="111111"/>
          <w:sz w:val="28"/>
          <w:szCs w:val="28"/>
          <w:lang w:eastAsia="ru-RU"/>
        </w:rPr>
        <w:t>родителями</w:t>
      </w:r>
      <w:r>
        <w:rPr>
          <w:rFonts w:eastAsia="Times New Roman" w:cs="Times New Roman" w:ascii="Times New Roman" w:hAnsi="Times New Roman"/>
          <w:color w:val="111111"/>
          <w:sz w:val="28"/>
          <w:szCs w:val="28"/>
          <w:lang w:eastAsia="ru-RU"/>
        </w:rPr>
        <w:t>.</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Эти факты красноречиво свидетельствуют том, что многие взрослые, ставшие </w:t>
      </w:r>
      <w:r>
        <w:rPr>
          <w:rFonts w:eastAsia="Times New Roman" w:cs="Times New Roman" w:ascii="Times New Roman" w:hAnsi="Times New Roman"/>
          <w:bCs/>
          <w:color w:val="111111"/>
          <w:sz w:val="28"/>
          <w:szCs w:val="28"/>
          <w:lang w:eastAsia="ru-RU"/>
        </w:rPr>
        <w:t>родителями</w:t>
      </w:r>
      <w:r>
        <w:rPr>
          <w:rFonts w:eastAsia="Times New Roman" w:cs="Times New Roman" w:ascii="Times New Roman" w:hAnsi="Times New Roman"/>
          <w:color w:val="111111"/>
          <w:sz w:val="28"/>
          <w:szCs w:val="28"/>
          <w:lang w:eastAsia="ru-RU"/>
        </w:rPr>
        <w:t>, в свои семьи привнесли тот опыт общения с детьми, который был заложен в их семьях и стал для них традиционным. Иногда </w:t>
      </w:r>
      <w:r>
        <w:rPr>
          <w:rFonts w:eastAsia="Times New Roman" w:cs="Times New Roman" w:ascii="Times New Roman" w:hAnsi="Times New Roman"/>
          <w:bCs/>
          <w:color w:val="111111"/>
          <w:sz w:val="28"/>
          <w:szCs w:val="28"/>
          <w:lang w:eastAsia="ru-RU"/>
        </w:rPr>
        <w:t>родители</w:t>
      </w:r>
      <w:r>
        <w:rPr>
          <w:rFonts w:eastAsia="Times New Roman" w:cs="Times New Roman" w:ascii="Times New Roman" w:hAnsi="Times New Roman"/>
          <w:color w:val="111111"/>
          <w:sz w:val="28"/>
          <w:szCs w:val="28"/>
          <w:lang w:eastAsia="ru-RU"/>
        </w:rPr>
        <w:t> просто стесняются говорить детям о своей любви. Об этом не говорят </w:t>
      </w:r>
      <w:r>
        <w:rPr>
          <w:rFonts w:eastAsia="Times New Roman" w:cs="Times New Roman" w:ascii="Times New Roman" w:hAnsi="Times New Roman"/>
          <w:bCs/>
          <w:color w:val="111111"/>
          <w:sz w:val="28"/>
          <w:szCs w:val="28"/>
          <w:lang w:eastAsia="ru-RU"/>
        </w:rPr>
        <w:t>родители друг другу</w:t>
      </w:r>
      <w:r>
        <w:rPr>
          <w:rFonts w:eastAsia="Times New Roman" w:cs="Times New Roman" w:ascii="Times New Roman" w:hAnsi="Times New Roman"/>
          <w:color w:val="111111"/>
          <w:sz w:val="28"/>
          <w:szCs w:val="28"/>
          <w:lang w:eastAsia="ru-RU"/>
        </w:rPr>
        <w:t>, не говорят </w:t>
      </w:r>
      <w:r>
        <w:rPr>
          <w:rFonts w:eastAsia="Times New Roman" w:cs="Times New Roman" w:ascii="Times New Roman" w:hAnsi="Times New Roman"/>
          <w:bCs/>
          <w:color w:val="111111"/>
          <w:sz w:val="28"/>
          <w:szCs w:val="28"/>
          <w:lang w:eastAsia="ru-RU"/>
        </w:rPr>
        <w:t>родители детям</w:t>
      </w:r>
      <w:r>
        <w:rPr>
          <w:rFonts w:eastAsia="Times New Roman" w:cs="Times New Roman" w:ascii="Times New Roman" w:hAnsi="Times New Roman"/>
          <w:color w:val="111111"/>
          <w:sz w:val="28"/>
          <w:szCs w:val="28"/>
          <w:lang w:eastAsia="ru-RU"/>
        </w:rPr>
        <w:t>, не говорят дети </w:t>
      </w:r>
      <w:r>
        <w:rPr>
          <w:rFonts w:eastAsia="Times New Roman" w:cs="Times New Roman" w:ascii="Times New Roman" w:hAnsi="Times New Roman"/>
          <w:bCs/>
          <w:color w:val="111111"/>
          <w:sz w:val="28"/>
          <w:szCs w:val="28"/>
          <w:lang w:eastAsia="ru-RU"/>
        </w:rPr>
        <w:t>родителям</w:t>
      </w:r>
      <w:r>
        <w:rPr>
          <w:rFonts w:eastAsia="Times New Roman" w:cs="Times New Roman" w:ascii="Times New Roman" w:hAnsi="Times New Roman"/>
          <w:color w:val="111111"/>
          <w:sz w:val="28"/>
          <w:szCs w:val="28"/>
          <w:lang w:eastAsia="ru-RU"/>
        </w:rPr>
        <w:t> — но ведь без семени цветок на окне не вырастет! Народная мудрость </w:t>
      </w:r>
      <w:r>
        <w:rPr>
          <w:rFonts w:eastAsia="Times New Roman" w:cs="Times New Roman" w:ascii="Times New Roman" w:hAnsi="Times New Roman"/>
          <w:color w:val="111111"/>
          <w:sz w:val="28"/>
          <w:szCs w:val="28"/>
          <w:lang w:eastAsia="ru-RU"/>
        </w:rPr>
        <w:t>говорит</w:t>
      </w:r>
      <w:r>
        <w:rPr>
          <w:rFonts w:eastAsia="Times New Roman" w:cs="Times New Roman" w:ascii="Times New Roman" w:hAnsi="Times New Roman"/>
          <w:color w:val="111111"/>
          <w:sz w:val="28"/>
          <w:szCs w:val="28"/>
          <w:lang w:eastAsia="ru-RU"/>
        </w:rPr>
        <w:t>:</w:t>
      </w:r>
    </w:p>
    <w:p>
      <w:pPr>
        <w:pStyle w:val="Normal"/>
        <w:shd w:val="clear" w:color="auto" w:fill="FFFFFF"/>
        <w:spacing w:lineRule="auto" w:line="240" w:before="0" w:after="0"/>
        <w:ind w:firstLine="360"/>
        <w:jc w:val="both"/>
        <w:rPr>
          <w:rFonts w:ascii="Times New Roman" w:hAnsi="Times New Roman" w:eastAsia="Times New Roman" w:cs="Times New Roman"/>
          <w:b/>
          <w:b/>
          <w:i/>
          <w:i/>
          <w:color w:val="111111"/>
          <w:sz w:val="28"/>
          <w:szCs w:val="28"/>
          <w:lang w:eastAsia="ru-RU"/>
        </w:rPr>
      </w:pPr>
      <w:r>
        <w:rPr>
          <w:rFonts w:eastAsia="Times New Roman" w:cs="Times New Roman" w:ascii="Times New Roman" w:hAnsi="Times New Roman"/>
          <w:b/>
          <w:i/>
          <w:color w:val="111111"/>
          <w:sz w:val="28"/>
          <w:szCs w:val="28"/>
          <w:lang w:eastAsia="ru-RU"/>
        </w:rPr>
        <w:t>Посеешь любовь, тепло и ласку в детском возрасте, будешь ее холить и лелеять в подростковом — пожнешь сполна в </w:t>
      </w:r>
      <w:r>
        <w:rPr>
          <w:rFonts w:eastAsia="Times New Roman" w:cs="Times New Roman" w:ascii="Times New Roman" w:hAnsi="Times New Roman"/>
          <w:b/>
          <w:i/>
          <w:color w:val="111111"/>
          <w:sz w:val="28"/>
          <w:szCs w:val="28"/>
          <w:lang w:eastAsia="ru-RU"/>
        </w:rPr>
        <w:t>старости</w:t>
      </w:r>
      <w:r>
        <w:rPr>
          <w:rFonts w:eastAsia="Times New Roman" w:cs="Times New Roman" w:ascii="Times New Roman" w:hAnsi="Times New Roman"/>
          <w:b/>
          <w:i/>
          <w:color w:val="111111"/>
          <w:sz w:val="28"/>
          <w:szCs w:val="28"/>
          <w:lang w:eastAsia="ru-RU"/>
        </w:rPr>
        <w:t>: она вернется к тебе заботой и вниманием, терпением и терпимостью уже выросших детей.</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Очень значимым и важным принципом в общении детей и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является принцип доступности. Он особенно актуален для семей в наше время. Многие </w:t>
      </w:r>
      <w:r>
        <w:rPr>
          <w:rFonts w:eastAsia="Times New Roman" w:cs="Times New Roman" w:ascii="Times New Roman" w:hAnsi="Times New Roman"/>
          <w:bCs/>
          <w:color w:val="111111"/>
          <w:sz w:val="28"/>
          <w:szCs w:val="28"/>
          <w:lang w:eastAsia="ru-RU"/>
        </w:rPr>
        <w:t xml:space="preserve">родители </w:t>
      </w:r>
      <w:r>
        <w:rPr>
          <w:rFonts w:eastAsia="Times New Roman" w:cs="Times New Roman" w:ascii="Times New Roman" w:hAnsi="Times New Roman"/>
          <w:color w:val="111111"/>
          <w:sz w:val="28"/>
          <w:szCs w:val="28"/>
          <w:lang w:eastAsia="ru-RU"/>
        </w:rPr>
        <w:t>объясняют проблемы в воспитании собственного </w:t>
      </w:r>
      <w:r>
        <w:rPr>
          <w:rFonts w:eastAsia="Times New Roman" w:cs="Times New Roman" w:ascii="Times New Roman" w:hAnsi="Times New Roman"/>
          <w:bCs/>
          <w:color w:val="111111"/>
          <w:sz w:val="28"/>
          <w:szCs w:val="28"/>
          <w:lang w:eastAsia="ru-RU"/>
        </w:rPr>
        <w:t>ребенка тем</w:t>
      </w:r>
      <w:r>
        <w:rPr>
          <w:rFonts w:eastAsia="Times New Roman" w:cs="Times New Roman" w:ascii="Times New Roman" w:hAnsi="Times New Roman"/>
          <w:color w:val="111111"/>
          <w:sz w:val="28"/>
          <w:szCs w:val="28"/>
          <w:lang w:eastAsia="ru-RU"/>
        </w:rPr>
        <w:t>, что им катастрофически не хватает времени на общение с детьми, что они много работают и заняты добыванием куска хлеба.</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Авторитет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 важная составляющая успешности воспитания детей в семье. Приобретение авторитета в глазах собственного </w:t>
      </w:r>
      <w:r>
        <w:rPr>
          <w:rFonts w:eastAsia="Times New Roman" w:cs="Times New Roman" w:ascii="Times New Roman" w:hAnsi="Times New Roman"/>
          <w:bCs/>
          <w:color w:val="111111"/>
          <w:sz w:val="28"/>
          <w:szCs w:val="28"/>
          <w:lang w:eastAsia="ru-RU"/>
        </w:rPr>
        <w:t>ребенка</w:t>
      </w:r>
      <w:r>
        <w:rPr>
          <w:rFonts w:eastAsia="Times New Roman" w:cs="Times New Roman" w:ascii="Times New Roman" w:hAnsi="Times New Roman"/>
          <w:color w:val="111111"/>
          <w:sz w:val="28"/>
          <w:szCs w:val="28"/>
          <w:lang w:eastAsia="ru-RU"/>
        </w:rPr>
        <w:t> — кропотливый труд отца и матери. Мнение </w:t>
      </w:r>
      <w:r>
        <w:rPr>
          <w:rFonts w:eastAsia="Times New Roman" w:cs="Times New Roman" w:ascii="Times New Roman" w:hAnsi="Times New Roman"/>
          <w:bCs/>
          <w:color w:val="111111"/>
          <w:sz w:val="28"/>
          <w:szCs w:val="28"/>
          <w:lang w:eastAsia="ru-RU"/>
        </w:rPr>
        <w:t>родителей о родных и близких</w:t>
      </w:r>
      <w:r>
        <w:rPr>
          <w:rFonts w:eastAsia="Times New Roman" w:cs="Times New Roman" w:ascii="Times New Roman" w:hAnsi="Times New Roman"/>
          <w:color w:val="111111"/>
          <w:sz w:val="28"/>
          <w:szCs w:val="28"/>
          <w:lang w:eastAsia="ru-RU"/>
        </w:rPr>
        <w:t>, окружающих людях, коллегах, поведение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в кругу семьи и вне его, поступки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их отношение к работе и к посторонним людям в обыденной жизни, отношение </w:t>
      </w:r>
      <w:r>
        <w:rPr>
          <w:rFonts w:eastAsia="Times New Roman" w:cs="Times New Roman" w:ascii="Times New Roman" w:hAnsi="Times New Roman"/>
          <w:bCs/>
          <w:color w:val="111111"/>
          <w:sz w:val="28"/>
          <w:szCs w:val="28"/>
          <w:lang w:eastAsia="ru-RU"/>
        </w:rPr>
        <w:t>родителей</w:t>
      </w:r>
      <w:r>
        <w:rPr>
          <w:rFonts w:eastAsia="Times New Roman" w:cs="Times New Roman" w:ascii="Times New Roman" w:hAnsi="Times New Roman"/>
          <w:color w:val="111111"/>
          <w:sz w:val="28"/>
          <w:szCs w:val="28"/>
          <w:lang w:eastAsia="ru-RU"/>
        </w:rPr>
        <w:t> друг к другу — все это слагаемые </w:t>
      </w:r>
      <w:r>
        <w:rPr>
          <w:rFonts w:eastAsia="Times New Roman" w:cs="Times New Roman" w:ascii="Times New Roman" w:hAnsi="Times New Roman"/>
          <w:bCs/>
          <w:color w:val="111111"/>
          <w:sz w:val="28"/>
          <w:szCs w:val="28"/>
          <w:lang w:eastAsia="ru-RU"/>
        </w:rPr>
        <w:t>родительского авторитета</w:t>
      </w:r>
      <w:r>
        <w:rPr>
          <w:rFonts w:eastAsia="Times New Roman" w:cs="Times New Roman" w:ascii="Times New Roman" w:hAnsi="Times New Roman"/>
          <w:color w:val="111111"/>
          <w:sz w:val="28"/>
          <w:szCs w:val="28"/>
          <w:lang w:eastAsia="ru-RU"/>
        </w:rPr>
        <w:t>. Р</w:t>
      </w:r>
      <w:r>
        <w:rPr>
          <w:rFonts w:eastAsia="Times New Roman" w:cs="Times New Roman" w:ascii="Times New Roman" w:hAnsi="Times New Roman"/>
          <w:bCs/>
          <w:color w:val="111111"/>
          <w:sz w:val="28"/>
          <w:szCs w:val="28"/>
          <w:lang w:eastAsia="ru-RU"/>
        </w:rPr>
        <w:t>одительская</w:t>
      </w:r>
      <w:r>
        <w:rPr>
          <w:rFonts w:eastAsia="Times New Roman" w:cs="Times New Roman" w:ascii="Times New Roman" w:hAnsi="Times New Roman"/>
          <w:color w:val="111111"/>
          <w:sz w:val="28"/>
          <w:szCs w:val="28"/>
          <w:lang w:eastAsia="ru-RU"/>
        </w:rPr>
        <w:t> авторитетность не должна зависеть от определенных ситуаций, которые могут повлиять на взаимоотношения с детьми. Меняется мир, современные дети имеют иные информационные возможности, много умеют из того, чего не умеют их </w:t>
      </w:r>
      <w:r>
        <w:rPr>
          <w:rFonts w:eastAsia="Times New Roman" w:cs="Times New Roman" w:ascii="Times New Roman" w:hAnsi="Times New Roman"/>
          <w:bCs/>
          <w:color w:val="111111"/>
          <w:sz w:val="28"/>
          <w:szCs w:val="28"/>
          <w:lang w:eastAsia="ru-RU"/>
        </w:rPr>
        <w:t>родители</w:t>
      </w:r>
      <w:r>
        <w:rPr>
          <w:rFonts w:eastAsia="Times New Roman" w:cs="Times New Roman" w:ascii="Times New Roman" w:hAnsi="Times New Roman"/>
          <w:color w:val="111111"/>
          <w:sz w:val="28"/>
          <w:szCs w:val="28"/>
          <w:lang w:eastAsia="ru-RU"/>
        </w:rPr>
        <w:t>. </w:t>
      </w:r>
      <w:r>
        <w:rPr>
          <w:rFonts w:eastAsia="Times New Roman" w:cs="Times New Roman" w:ascii="Times New Roman" w:hAnsi="Times New Roman"/>
          <w:bCs/>
          <w:color w:val="111111"/>
          <w:sz w:val="28"/>
          <w:szCs w:val="28"/>
          <w:lang w:eastAsia="ru-RU"/>
        </w:rPr>
        <w:t>Родители</w:t>
      </w:r>
      <w:r>
        <w:rPr>
          <w:rFonts w:eastAsia="Times New Roman" w:cs="Times New Roman" w:ascii="Times New Roman" w:hAnsi="Times New Roman"/>
          <w:color w:val="111111"/>
          <w:sz w:val="28"/>
          <w:szCs w:val="28"/>
          <w:lang w:eastAsia="ru-RU"/>
        </w:rPr>
        <w:t>, которые хотят сохранить авторитет в глазах своих детей, должны тоже учиться у них.</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Увы, мы, </w:t>
      </w:r>
      <w:r>
        <w:rPr>
          <w:rFonts w:eastAsia="Times New Roman" w:cs="Times New Roman" w:ascii="Times New Roman" w:hAnsi="Times New Roman"/>
          <w:bCs/>
          <w:color w:val="111111"/>
          <w:sz w:val="28"/>
          <w:szCs w:val="28"/>
          <w:lang w:eastAsia="ru-RU"/>
        </w:rPr>
        <w:t>родители чаще нетерпеливы</w:t>
      </w:r>
      <w:r>
        <w:rPr>
          <w:rFonts w:eastAsia="Times New Roman" w:cs="Times New Roman" w:ascii="Times New Roman" w:hAnsi="Times New Roman"/>
          <w:color w:val="111111"/>
          <w:sz w:val="28"/>
          <w:szCs w:val="28"/>
          <w:lang w:eastAsia="ru-RU"/>
        </w:rPr>
        <w:t>, нетерпимы и эгоистичны, хотя оправдываем это </w:t>
      </w:r>
      <w:r>
        <w:rPr>
          <w:rFonts w:eastAsia="Times New Roman" w:cs="Times New Roman" w:ascii="Times New Roman" w:hAnsi="Times New Roman"/>
          <w:i/>
          <w:iCs/>
          <w:color w:val="111111"/>
          <w:sz w:val="28"/>
          <w:szCs w:val="28"/>
          <w:lang w:eastAsia="ru-RU"/>
        </w:rPr>
        <w:t>«благими намерениями»</w:t>
      </w:r>
      <w:r>
        <w:rPr>
          <w:rFonts w:eastAsia="Times New Roman" w:cs="Times New Roman" w:ascii="Times New Roman" w:hAnsi="Times New Roman"/>
          <w:color w:val="111111"/>
          <w:sz w:val="28"/>
          <w:szCs w:val="28"/>
          <w:lang w:eastAsia="ru-RU"/>
        </w:rPr>
        <w:t xml:space="preserve">. Наше раздражение, крики, выяснение отношений, обиды - все это стрессовые ситуации, это всегда детская боль от непонимания. </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Чаще смотрите на своих детей, когда они спят. Смотрите, отдыхайте душой, думайте. Надо чаще говорить </w:t>
      </w:r>
      <w:r>
        <w:rPr>
          <w:rFonts w:eastAsia="Times New Roman" w:cs="Times New Roman" w:ascii="Times New Roman" w:hAnsi="Times New Roman"/>
          <w:bCs/>
          <w:color w:val="111111"/>
          <w:sz w:val="28"/>
          <w:szCs w:val="28"/>
          <w:lang w:eastAsia="ru-RU"/>
        </w:rPr>
        <w:t>ребенку о вашей вере в него</w:t>
      </w:r>
      <w:r>
        <w:rPr>
          <w:rFonts w:eastAsia="Times New Roman" w:cs="Times New Roman" w:ascii="Times New Roman" w:hAnsi="Times New Roman"/>
          <w:color w:val="111111"/>
          <w:sz w:val="28"/>
          <w:szCs w:val="28"/>
          <w:lang w:eastAsia="ru-RU"/>
        </w:rPr>
        <w:t xml:space="preserve">, вашей любви. </w:t>
      </w:r>
    </w:p>
    <w:p>
      <w:pPr>
        <w:pStyle w:val="Normal"/>
        <w:shd w:val="clear" w:color="auto" w:fill="FFFFFF"/>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r>
    </w:p>
    <w:p>
      <w:pPr>
        <w:pStyle w:val="Normal"/>
        <w:spacing w:lineRule="auto" w:line="240"/>
        <w:ind w:firstLine="567"/>
        <w:jc w:val="right"/>
        <w:rPr>
          <w:rFonts w:ascii="Times New Roman" w:hAnsi="Times New Roman" w:cs="Times New Roman"/>
          <w:b/>
          <w:b/>
          <w:i/>
          <w:i/>
          <w:sz w:val="28"/>
          <w:szCs w:val="28"/>
        </w:rPr>
      </w:pPr>
      <w:r>
        <w:rPr>
          <w:rFonts w:cs="Times New Roman" w:ascii="Times New Roman" w:hAnsi="Times New Roman"/>
          <w:b/>
          <w:i/>
          <w:sz w:val="28"/>
          <w:szCs w:val="28"/>
        </w:rPr>
        <w:t xml:space="preserve">«Если ты думаешь на год вперед – посади семя, </w:t>
      </w:r>
    </w:p>
    <w:p>
      <w:pPr>
        <w:pStyle w:val="Normal"/>
        <w:spacing w:lineRule="auto" w:line="240"/>
        <w:ind w:firstLine="567"/>
        <w:jc w:val="right"/>
        <w:rPr>
          <w:rFonts w:ascii="Times New Roman" w:hAnsi="Times New Roman" w:cs="Times New Roman"/>
          <w:b/>
          <w:b/>
          <w:i/>
          <w:i/>
          <w:sz w:val="28"/>
          <w:szCs w:val="28"/>
        </w:rPr>
      </w:pPr>
      <w:r>
        <w:rPr>
          <w:rFonts w:cs="Times New Roman" w:ascii="Times New Roman" w:hAnsi="Times New Roman"/>
          <w:b/>
          <w:i/>
          <w:sz w:val="28"/>
          <w:szCs w:val="28"/>
        </w:rPr>
        <w:t xml:space="preserve">Если ты думаешь на десятилетие вперед – посади дерево, </w:t>
      </w:r>
    </w:p>
    <w:p>
      <w:pPr>
        <w:pStyle w:val="Normal"/>
        <w:spacing w:lineRule="auto" w:line="240"/>
        <w:ind w:firstLine="567"/>
        <w:jc w:val="right"/>
        <w:rPr>
          <w:rFonts w:ascii="Times New Roman" w:hAnsi="Times New Roman" w:cs="Times New Roman"/>
          <w:b/>
          <w:b/>
          <w:i/>
          <w:i/>
          <w:sz w:val="28"/>
          <w:szCs w:val="28"/>
        </w:rPr>
      </w:pPr>
      <w:r>
        <w:rPr>
          <w:rFonts w:cs="Times New Roman" w:ascii="Times New Roman" w:hAnsi="Times New Roman"/>
          <w:b/>
          <w:i/>
          <w:sz w:val="28"/>
          <w:szCs w:val="28"/>
        </w:rPr>
        <w:t>Если ты думаешь на век вперед – воспитай человека»</w:t>
      </w:r>
    </w:p>
    <w:p>
      <w:pPr>
        <w:pStyle w:val="Normal"/>
        <w:spacing w:lineRule="auto" w:line="240"/>
        <w:ind w:firstLine="567"/>
        <w:jc w:val="right"/>
        <w:rPr>
          <w:rFonts w:ascii="Times New Roman" w:hAnsi="Times New Roman" w:cs="Times New Roman"/>
        </w:rPr>
      </w:pPr>
      <w:bookmarkStart w:id="1" w:name="_GoBack"/>
      <w:bookmarkEnd w:id="1"/>
      <w:r>
        <w:rPr>
          <w:rFonts w:cs="Times New Roman" w:ascii="Times New Roman" w:hAnsi="Times New Roman"/>
          <w:b/>
          <w:i/>
          <w:sz w:val="28"/>
          <w:szCs w:val="28"/>
        </w:rPr>
        <w:t>Восточная мудрость</w:t>
      </w:r>
    </w:p>
    <w:p>
      <w:pPr>
        <w:pStyle w:val="Normal"/>
        <w:shd w:val="clear" w:color="auto" w:fill="FFFFFF"/>
        <w:spacing w:lineRule="auto" w:line="240" w:before="0" w:after="0"/>
        <w:ind w:firstLine="360"/>
        <w:jc w:val="right"/>
        <w:rPr/>
      </w:pPr>
      <w:r>
        <w:rPr>
          <w:rFonts w:eastAsia="Times New Roman" w:cs="Times New Roman" w:ascii="Times New Roman" w:hAnsi="Times New Roman"/>
          <w:color w:val="111111"/>
          <w:sz w:val="28"/>
          <w:szCs w:val="28"/>
          <w:lang w:eastAsia="ru-RU"/>
        </w:rPr>
        <w:t>Социальный педагог ОПБН А.В.Саверская.</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1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5321d0"/>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5321d0"/>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5321d0"/>
    <w:rPr>
      <w:b/>
      <w:bCs/>
    </w:rPr>
  </w:style>
  <w:style w:type="character" w:styleId="Style13">
    <w:name w:val="Выделение"/>
    <w:basedOn w:val="DefaultParagraphFont"/>
    <w:uiPriority w:val="20"/>
    <w:qFormat/>
    <w:rsid w:val="005321d0"/>
    <w:rPr>
      <w:i/>
      <w:iCs/>
    </w:rPr>
  </w:style>
  <w:style w:type="character" w:styleId="Style14" w:customStyle="1">
    <w:name w:val="Текст выноски Знак"/>
    <w:basedOn w:val="DefaultParagraphFont"/>
    <w:link w:val="a6"/>
    <w:uiPriority w:val="99"/>
    <w:semiHidden/>
    <w:qFormat/>
    <w:rsid w:val="00681d4a"/>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FZSongS-Extended"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Headline" w:customStyle="1">
    <w:name w:val="headline"/>
    <w:basedOn w:val="Normal"/>
    <w:qFormat/>
    <w:rsid w:val="005321d0"/>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5321d0"/>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681d4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LibreOffice/5.4.0.3$Linux_X86_64 LibreOffice_project/40m0$Build-3</Application>
  <Pages>3</Pages>
  <Words>880</Words>
  <Characters>5397</Characters>
  <CharactersWithSpaces>6264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2018-05-02T18:21:00Z</dcterms:created>
  <dc:creator>Admin</dc:creator>
  <dc:description/>
  <dc:language>ru-RU</dc:language>
  <cp:lastModifiedBy/>
  <dcterms:modified xsi:type="dcterms:W3CDTF">2018-05-25T18:01:13Z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