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12"/>
        </w:tabs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Видеоматериалы: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00" w:lineRule="atLeast"/>
        <w:ind w:leftChars="0" w:right="0" w:rightChars="0"/>
        <w:jc w:val="both"/>
        <w:outlineLvl w:val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30303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Камин, А.А.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Вебинар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Жестокое обращение: формы, последствия для ребенка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[Электронный ресурс] // М., 2021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ru-RU"/>
        </w:rPr>
        <w:t xml:space="preserve">. Режим доступа - 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instrText xml:space="preserve"> HYPERLINK "https://www.youtube.com/watch?v=z-FydPYWRag" </w:instrTex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t>https://www.youtube.com/watch?v=z-FydPYWRag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00" w:lineRule="atLeast"/>
        <w:ind w:leftChars="0" w:right="0" w:rightChars="0"/>
        <w:jc w:val="both"/>
        <w:outlineLvl w:val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30303"/>
          <w:spacing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Жестокое обращение с детьми (социальная реклама)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М., 2016. Режим доступа - 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instrText xml:space="preserve"> HYPERLINK "https://www.youtube.com/watch?v=V6o303m3TPM&amp;t=1s" </w:instrTex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t>https://www.youtube.com/watch?v=V6o303m3TPM&amp;t=1s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/>
          <w:color w:val="auto"/>
          <w:sz w:val="28"/>
          <w:szCs w:val="28"/>
          <w:u w:val="none"/>
          <w:lang w:val="ru-RU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u w:val="none"/>
          <w:lang w:val="ru-RU"/>
        </w:rPr>
        <w:t xml:space="preserve">Обращение к родителям (социальная реклама) 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[Электронный ресурс] // М., 2016. Режим доступа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 - </w:t>
      </w:r>
      <w:r>
        <w:rPr>
          <w:rFonts w:hint="default" w:ascii="Times New Roman" w:hAnsi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/>
          <w:color w:val="auto"/>
          <w:sz w:val="28"/>
          <w:szCs w:val="28"/>
          <w:u w:val="none"/>
        </w:rPr>
        <w:instrText xml:space="preserve"> HYPERLINK "https://www.youtube.com/watch?v=CVUqD2xqvLk" </w:instrText>
      </w:r>
      <w:r>
        <w:rPr>
          <w:rFonts w:hint="default" w:ascii="Times New Roman" w:hAnsi="Times New Roman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default" w:ascii="Times New Roman" w:hAnsi="Times New Roman"/>
          <w:color w:val="auto"/>
          <w:sz w:val="28"/>
          <w:szCs w:val="28"/>
          <w:u w:val="none"/>
        </w:rPr>
        <w:t>https://www.youtube.com/watch?v=CVUqD2xqvLk</w:t>
      </w:r>
      <w:r>
        <w:rPr>
          <w:rFonts w:hint="default"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/>
          <w:color w:val="auto"/>
          <w:sz w:val="28"/>
          <w:szCs w:val="28"/>
          <w:u w:val="none"/>
          <w:lang w:val="ru-RU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Кризисная помощь при насилии в близких отношениях:вред общепринятых трактовок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2022.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"https://www.youtube.com/watch?v=smRc34djIDA"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https://www.youtube.com/watch?v=smRc34djIDA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Коррекция агрессивного и насильственного поведения. Типология клиентов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2020.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"https://www.youtube.com/watch?v=ZLlRHOhyPPg"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https://www.youtube.com/watch?v=ZLlRHOhyPPg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Сексуальное насилие в отношении детей в семье (инцесты)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2020.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"https://www.youtube.com/watch?v=WZ8yDYC4yGU"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https://www.youtube.com/watch?v=WZ8yDYC4yGU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Кризисное психологическое консультирование в нашей реальности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2020.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"https://www.youtube.com/watch?v=e3XI5o7j1Bs"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https://www.youtube.com/watch?v=e3XI5o7j1Bs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Нападения в школах. Отсроченные реакции на травматический стресс и их проявления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2019.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"https://www.youtube.com/watch?v=uS97kODJSlo"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https://www.youtube.com/watch?v=uS97kODJSlo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Трагедия в Керчи: принципы и специальные методы оказания психологической помощи пострадавшим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2018.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"https://www.youtube.com/watch?v=-I4Q2dSpPUk"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https://www.youtube.com/watch?v=-I4Q2dSpPUk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События в Керчи: как предотвратить повторные трагедии?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2018.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"https://www.youtube.com/watch?v=ZI4tcA55sZo"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https://www.youtube.com/watch?v=ZI4tcA55sZo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Суициды в подростковом возрасте. Часть I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2017.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"https://www.youtube.com/watch?v=MXYFrkEw_LY"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https://www.youtube.com/watch?v=MXYFrkEw_LY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Суициды в подростковом возрасте. Часть II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[Электронный ресурс] // Санкт-Петербург, 2017. Режим доступа -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"https://www.youtube.com/watch?v=w8o6Z-CRkJU"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https://www.youtube.com/watch?v=w8o6Z-CRkJU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Суициды в подростковом возрасте. Часть III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[Электронный ресурс] // Санкт-Петербург, 2017. Режим доступа -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"https://www.youtube.com/watch?v=kZIfV4C5_8c"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https://www.youtube.com/watch?v=kZIfV4C5_8c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Помощь женщинам в трудной жизненной ситуации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[Электронный ресурс] // Санкт-Петербург, 2015. Режим доступа -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"https://www.youtube.com/watch?v=of7tZ_6BueQ"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https://www.youtube.com/watch?v=of7tZ_6BueQ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Психологическое консультирование лиц, склонных к насилию в близких отношениях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[Электронный ресурс] // Санкт-Петербург, 2017. Режим доступа -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"https://www.youtube.com/watch?v=l_Ea3rciEfs"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https://www.youtube.com/watch?v=l_Ea3rciEfs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Нападения в школах: технологии песочной терапии для преодоления последствий психологической травмы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[Электронный ресурс] // Санкт-Петербург, 2019. Режим доступа -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"https://www.youtube.com/watch?v=k8cFYXOa06Q"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https://www.youtube.com/watch?v=k8cFYXOa06Q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Школьная служба медиации: бесконфликтное взаимодействие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[Электронный ресурс] // Санкт-Петербург, 2015. Режим доступа -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"https://www.youtube.com/watch?v=_2KR857tLtw"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https://www.youtube.com/watch?v=_2KR857tLtw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Современная семья Конфликты, кризисы, функциональные ресурсы  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2017.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"https://www.youtube.com/watch?v=RXyZ6IVR2hs"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https://www.youtube.com/watch?v=RXyZ6IVR2hs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Тупик в супружеских отношениях: как найти выход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[Электронный ресурс] // Санкт-Петербург, 2013. Режим доступа -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"https://www.youtube.com/watch?v=ST5cxeXRY8s"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https://www.youtube.com/watch?v=ST5cxeXRY8s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 xml:space="preserve">Институт практической психологии Иматон. Кризисная помощь: особенности работы с острыми и посттравматическими стрессовыми состояниями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Санкт-Петербург, 2017. Режим доступа -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instrText xml:space="preserve"> HYPERLINK "https://www.youtube.com/watch?v=Uaj_SU9szYg" </w:instrTex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t>https://www.youtube.com/watch?v=Uaj_SU9szYg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ru-RU"/>
        </w:rPr>
        <w:fldChar w:fldCharType="end"/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Быков, Р. Короткометражный фильм «Я больше сюда никогда не вернусь»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[Электронный ресурс] // М., 1990. Режим доступа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/>
          <w:color w:val="auto"/>
          <w:sz w:val="28"/>
          <w:szCs w:val="28"/>
          <w:u w:val="none"/>
          <w:lang w:val="ru-RU"/>
        </w:rPr>
        <w:fldChar w:fldCharType="begin"/>
      </w:r>
      <w:r>
        <w:rPr>
          <w:rFonts w:hint="default" w:ascii="Times New Roman" w:hAnsi="Times New Roman"/>
          <w:color w:val="auto"/>
          <w:sz w:val="28"/>
          <w:szCs w:val="28"/>
          <w:u w:val="none"/>
          <w:lang w:val="ru-RU"/>
        </w:rPr>
        <w:instrText xml:space="preserve"> HYPERLINK "https://rutube.ru/video/d229192cdec83834d46543e06000980f/" </w:instrText>
      </w:r>
      <w:r>
        <w:rPr>
          <w:rFonts w:hint="default" w:ascii="Times New Roman" w:hAnsi="Times New Roman"/>
          <w:color w:val="auto"/>
          <w:sz w:val="28"/>
          <w:szCs w:val="28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/>
          <w:color w:val="auto"/>
          <w:sz w:val="28"/>
          <w:szCs w:val="28"/>
          <w:u w:val="none"/>
          <w:lang w:val="ru-RU"/>
        </w:rPr>
        <w:t>https://rutube.ru/video/d229192cdec83834d46543e06000980f/</w:t>
      </w:r>
      <w:r>
        <w:rPr>
          <w:rFonts w:hint="default" w:ascii="Times New Roman" w:hAnsi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hint="default" w:ascii="Times New Roman" w:hAnsi="Times New Roman"/>
          <w:color w:val="auto"/>
          <w:sz w:val="28"/>
          <w:szCs w:val="28"/>
          <w:u w:val="none"/>
          <w:lang w:val="ru-RU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F98BC2"/>
    <w:multiLevelType w:val="singleLevel"/>
    <w:tmpl w:val="D8F98B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333B4"/>
    <w:rsid w:val="070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2022-12-05T11:10:00Z</dcterms:created>
  <dc:creator>ПК</dc:creator>
  <cp:lastModifiedBy>ПК</cp:lastModifiedBy>
  <dcterms:modified xsi:type="dcterms:W3CDTF">2022-12-05T11:11:39Z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1E647691B1AC4768BC69F83B9EB20713</vt:lpwstr>
  </property>
</Properties>
</file>